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C34" w:rsidRPr="00AD5A2A" w:rsidRDefault="0006548D" w:rsidP="00AD5A2A">
      <w:pPr>
        <w:jc w:val="center"/>
        <w:rPr>
          <w:b/>
        </w:rPr>
      </w:pPr>
      <w:r>
        <w:rPr>
          <w:b/>
        </w:rPr>
        <w:t>Year 6</w:t>
      </w:r>
      <w:r w:rsidR="00EE5666" w:rsidRPr="00AD5A2A">
        <w:rPr>
          <w:b/>
        </w:rPr>
        <w:t xml:space="preserve"> weekly timetable</w:t>
      </w:r>
      <w:r w:rsidR="00AD5A2A" w:rsidRPr="00AD5A2A">
        <w:rPr>
          <w:b/>
        </w:rPr>
        <w:t xml:space="preserve"> - </w:t>
      </w:r>
      <w:r w:rsidR="00A672F7">
        <w:rPr>
          <w:b/>
        </w:rPr>
        <w:t>Monday 27</w:t>
      </w:r>
      <w:r w:rsidR="00F35AB8" w:rsidRPr="00F35AB8">
        <w:rPr>
          <w:b/>
          <w:vertAlign w:val="superscript"/>
        </w:rPr>
        <w:t>th</w:t>
      </w:r>
      <w:r w:rsidR="00F35AB8">
        <w:rPr>
          <w:b/>
        </w:rPr>
        <w:t xml:space="preserve"> April</w:t>
      </w:r>
      <w:r w:rsidR="00EE5666" w:rsidRPr="00AD5A2A">
        <w:rPr>
          <w:b/>
        </w:rPr>
        <w:t xml:space="preserve"> 2020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671"/>
        <w:gridCol w:w="2954"/>
        <w:gridCol w:w="3038"/>
        <w:gridCol w:w="2925"/>
        <w:gridCol w:w="2954"/>
      </w:tblGrid>
      <w:tr w:rsidR="009C181A" w:rsidTr="004A4EE5">
        <w:tc>
          <w:tcPr>
            <w:tcW w:w="846" w:type="dxa"/>
            <w:shd w:val="clear" w:color="auto" w:fill="70AD47" w:themeFill="accent6"/>
          </w:tcPr>
          <w:p w:rsidR="009C181A" w:rsidRPr="00B40EA7" w:rsidRDefault="009C181A" w:rsidP="00B40EA7">
            <w:pPr>
              <w:jc w:val="center"/>
              <w:rPr>
                <w:b/>
                <w:sz w:val="18"/>
                <w:szCs w:val="18"/>
              </w:rPr>
            </w:pPr>
            <w:r w:rsidRPr="00B40EA7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2671" w:type="dxa"/>
            <w:shd w:val="clear" w:color="auto" w:fill="70AD47" w:themeFill="accent6"/>
          </w:tcPr>
          <w:p w:rsidR="009C181A" w:rsidRPr="00AD5A2A" w:rsidRDefault="009C181A" w:rsidP="00F35AB8">
            <w:pPr>
              <w:jc w:val="center"/>
              <w:rPr>
                <w:b/>
              </w:rPr>
            </w:pPr>
            <w:r w:rsidRPr="00AD5A2A">
              <w:rPr>
                <w:b/>
              </w:rPr>
              <w:t>Monday</w:t>
            </w:r>
            <w:r w:rsidR="00A672F7">
              <w:rPr>
                <w:b/>
              </w:rPr>
              <w:t xml:space="preserve"> 27</w:t>
            </w:r>
            <w:r w:rsidR="00F35AB8" w:rsidRPr="00F35AB8">
              <w:rPr>
                <w:b/>
                <w:vertAlign w:val="superscript"/>
              </w:rPr>
              <w:t>th</w:t>
            </w:r>
            <w:r w:rsidR="00F35AB8">
              <w:rPr>
                <w:b/>
              </w:rPr>
              <w:t xml:space="preserve"> April</w:t>
            </w:r>
            <w:r w:rsidR="00F10EAC">
              <w:rPr>
                <w:b/>
              </w:rPr>
              <w:t xml:space="preserve"> </w:t>
            </w:r>
          </w:p>
        </w:tc>
        <w:tc>
          <w:tcPr>
            <w:tcW w:w="2954" w:type="dxa"/>
            <w:shd w:val="clear" w:color="auto" w:fill="70AD47" w:themeFill="accent6"/>
          </w:tcPr>
          <w:p w:rsidR="009C181A" w:rsidRPr="00AD5A2A" w:rsidRDefault="009C181A" w:rsidP="00A672F7">
            <w:pPr>
              <w:tabs>
                <w:tab w:val="left" w:pos="316"/>
              </w:tabs>
              <w:jc w:val="center"/>
              <w:rPr>
                <w:b/>
              </w:rPr>
            </w:pPr>
            <w:r w:rsidRPr="00AD5A2A">
              <w:rPr>
                <w:b/>
              </w:rPr>
              <w:t>Tuesday</w:t>
            </w:r>
            <w:r w:rsidR="00877897">
              <w:rPr>
                <w:b/>
              </w:rPr>
              <w:t xml:space="preserve"> </w:t>
            </w:r>
            <w:r w:rsidR="00F35AB8">
              <w:rPr>
                <w:b/>
              </w:rPr>
              <w:t>2</w:t>
            </w:r>
            <w:r w:rsidR="00A672F7">
              <w:rPr>
                <w:b/>
              </w:rPr>
              <w:t>8</w:t>
            </w:r>
            <w:r w:rsidR="00A672F7" w:rsidRPr="00A672F7">
              <w:rPr>
                <w:b/>
                <w:vertAlign w:val="superscript"/>
              </w:rPr>
              <w:t>th</w:t>
            </w:r>
            <w:r w:rsidR="00F10EAC">
              <w:rPr>
                <w:b/>
              </w:rPr>
              <w:t xml:space="preserve"> </w:t>
            </w:r>
            <w:r w:rsidR="00F35AB8">
              <w:rPr>
                <w:b/>
              </w:rPr>
              <w:t>April</w:t>
            </w:r>
            <w:r w:rsidR="00F10EAC">
              <w:rPr>
                <w:b/>
              </w:rPr>
              <w:t xml:space="preserve"> </w:t>
            </w:r>
          </w:p>
        </w:tc>
        <w:tc>
          <w:tcPr>
            <w:tcW w:w="3038" w:type="dxa"/>
            <w:shd w:val="clear" w:color="auto" w:fill="70AD47" w:themeFill="accent6"/>
          </w:tcPr>
          <w:p w:rsidR="009C181A" w:rsidRPr="00AD5A2A" w:rsidRDefault="009C181A" w:rsidP="00A672F7">
            <w:pPr>
              <w:jc w:val="center"/>
              <w:rPr>
                <w:b/>
              </w:rPr>
            </w:pPr>
            <w:r w:rsidRPr="00AD5A2A">
              <w:rPr>
                <w:b/>
              </w:rPr>
              <w:t>Wednesday</w:t>
            </w:r>
            <w:r w:rsidR="00A672F7">
              <w:rPr>
                <w:b/>
              </w:rPr>
              <w:t xml:space="preserve"> 29</w:t>
            </w:r>
            <w:r w:rsidR="00A672F7" w:rsidRPr="00A672F7">
              <w:rPr>
                <w:b/>
                <w:vertAlign w:val="superscript"/>
              </w:rPr>
              <w:t>th</w:t>
            </w:r>
            <w:r w:rsidR="00877897">
              <w:rPr>
                <w:b/>
              </w:rPr>
              <w:t xml:space="preserve"> April</w:t>
            </w:r>
            <w:r w:rsidR="00F10EAC">
              <w:rPr>
                <w:b/>
              </w:rPr>
              <w:t xml:space="preserve"> </w:t>
            </w:r>
          </w:p>
        </w:tc>
        <w:tc>
          <w:tcPr>
            <w:tcW w:w="2925" w:type="dxa"/>
            <w:shd w:val="clear" w:color="auto" w:fill="70AD47" w:themeFill="accent6"/>
          </w:tcPr>
          <w:p w:rsidR="009C181A" w:rsidRPr="00AD5A2A" w:rsidRDefault="009C181A" w:rsidP="00A672F7">
            <w:pPr>
              <w:jc w:val="center"/>
              <w:rPr>
                <w:b/>
              </w:rPr>
            </w:pPr>
            <w:r w:rsidRPr="00AD5A2A">
              <w:rPr>
                <w:b/>
              </w:rPr>
              <w:t>Thursday</w:t>
            </w:r>
            <w:r w:rsidR="00F10EAC">
              <w:rPr>
                <w:b/>
              </w:rPr>
              <w:t xml:space="preserve"> </w:t>
            </w:r>
            <w:r w:rsidR="00A672F7">
              <w:rPr>
                <w:b/>
              </w:rPr>
              <w:t>30</w:t>
            </w:r>
            <w:r w:rsidR="00A672F7" w:rsidRPr="00A672F7">
              <w:rPr>
                <w:b/>
                <w:vertAlign w:val="superscript"/>
              </w:rPr>
              <w:t>th</w:t>
            </w:r>
            <w:r w:rsidR="00877897">
              <w:rPr>
                <w:b/>
              </w:rPr>
              <w:t xml:space="preserve"> April</w:t>
            </w:r>
            <w:r w:rsidR="00F10EAC">
              <w:rPr>
                <w:b/>
              </w:rPr>
              <w:t xml:space="preserve"> </w:t>
            </w:r>
          </w:p>
        </w:tc>
        <w:tc>
          <w:tcPr>
            <w:tcW w:w="2954" w:type="dxa"/>
            <w:shd w:val="clear" w:color="auto" w:fill="70AD47" w:themeFill="accent6"/>
          </w:tcPr>
          <w:p w:rsidR="009C181A" w:rsidRPr="00AD5A2A" w:rsidRDefault="009C181A" w:rsidP="00877897">
            <w:pPr>
              <w:jc w:val="center"/>
              <w:rPr>
                <w:b/>
              </w:rPr>
            </w:pPr>
            <w:r w:rsidRPr="00AD5A2A">
              <w:rPr>
                <w:b/>
              </w:rPr>
              <w:t>Friday</w:t>
            </w:r>
            <w:r w:rsidR="00F10EAC">
              <w:rPr>
                <w:b/>
              </w:rPr>
              <w:t xml:space="preserve"> </w:t>
            </w:r>
            <w:r w:rsidR="00A672F7">
              <w:rPr>
                <w:b/>
              </w:rPr>
              <w:t>1</w:t>
            </w:r>
            <w:r w:rsidR="00A672F7" w:rsidRPr="00A672F7">
              <w:rPr>
                <w:b/>
                <w:vertAlign w:val="superscript"/>
              </w:rPr>
              <w:t>st</w:t>
            </w:r>
            <w:r w:rsidR="00A672F7">
              <w:rPr>
                <w:b/>
              </w:rPr>
              <w:t xml:space="preserve"> May</w:t>
            </w:r>
          </w:p>
        </w:tc>
      </w:tr>
      <w:tr w:rsidR="009C181A" w:rsidTr="004A4EE5">
        <w:tc>
          <w:tcPr>
            <w:tcW w:w="846" w:type="dxa"/>
            <w:shd w:val="clear" w:color="auto" w:fill="C5E0B3" w:themeFill="accent6" w:themeFillTint="66"/>
          </w:tcPr>
          <w:p w:rsidR="009C181A" w:rsidRPr="00B40EA7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t>Before 9am</w:t>
            </w:r>
          </w:p>
        </w:tc>
        <w:tc>
          <w:tcPr>
            <w:tcW w:w="2671" w:type="dxa"/>
            <w:shd w:val="clear" w:color="auto" w:fill="E2EFD9" w:themeFill="accent6" w:themeFillTint="33"/>
          </w:tcPr>
          <w:p w:rsidR="009C181A" w:rsidRDefault="00B40EA7" w:rsidP="00B40EA7">
            <w:pPr>
              <w:jc w:val="center"/>
            </w:pPr>
            <w:r>
              <w:t>Morning routine</w:t>
            </w:r>
          </w:p>
        </w:tc>
        <w:tc>
          <w:tcPr>
            <w:tcW w:w="2954" w:type="dxa"/>
            <w:shd w:val="clear" w:color="auto" w:fill="C5E0B3" w:themeFill="accent6" w:themeFillTint="66"/>
          </w:tcPr>
          <w:p w:rsidR="009C181A" w:rsidRDefault="00B40EA7" w:rsidP="00B40EA7">
            <w:pPr>
              <w:jc w:val="center"/>
            </w:pPr>
            <w:r>
              <w:t>Morning routine</w:t>
            </w:r>
          </w:p>
        </w:tc>
        <w:tc>
          <w:tcPr>
            <w:tcW w:w="3038" w:type="dxa"/>
            <w:shd w:val="clear" w:color="auto" w:fill="E2EFD9" w:themeFill="accent6" w:themeFillTint="33"/>
          </w:tcPr>
          <w:p w:rsidR="009C181A" w:rsidRDefault="00B40EA7" w:rsidP="00B40EA7">
            <w:pPr>
              <w:jc w:val="center"/>
            </w:pPr>
            <w:r>
              <w:t>Morning routine</w:t>
            </w:r>
          </w:p>
        </w:tc>
        <w:tc>
          <w:tcPr>
            <w:tcW w:w="2925" w:type="dxa"/>
            <w:shd w:val="clear" w:color="auto" w:fill="C5E0B3" w:themeFill="accent6" w:themeFillTint="66"/>
          </w:tcPr>
          <w:p w:rsidR="009C181A" w:rsidRDefault="00B40EA7" w:rsidP="00B40EA7">
            <w:pPr>
              <w:jc w:val="center"/>
            </w:pPr>
            <w:r>
              <w:t>Morning routine</w:t>
            </w:r>
          </w:p>
        </w:tc>
        <w:tc>
          <w:tcPr>
            <w:tcW w:w="2954" w:type="dxa"/>
            <w:shd w:val="clear" w:color="auto" w:fill="E2EFD9" w:themeFill="accent6" w:themeFillTint="33"/>
          </w:tcPr>
          <w:p w:rsidR="009C181A" w:rsidRDefault="00B40EA7" w:rsidP="00B40EA7">
            <w:pPr>
              <w:jc w:val="center"/>
            </w:pPr>
            <w:r>
              <w:t>Morning routine</w:t>
            </w:r>
          </w:p>
        </w:tc>
      </w:tr>
      <w:tr w:rsidR="009C181A" w:rsidTr="004A4EE5">
        <w:tc>
          <w:tcPr>
            <w:tcW w:w="846" w:type="dxa"/>
            <w:shd w:val="clear" w:color="auto" w:fill="C5E0B3" w:themeFill="accent6" w:themeFillTint="66"/>
          </w:tcPr>
          <w:p w:rsidR="009C181A" w:rsidRPr="00B40EA7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t>9am</w:t>
            </w:r>
          </w:p>
        </w:tc>
        <w:tc>
          <w:tcPr>
            <w:tcW w:w="2671" w:type="dxa"/>
            <w:shd w:val="clear" w:color="auto" w:fill="E2EFD9" w:themeFill="accent6" w:themeFillTint="33"/>
          </w:tcPr>
          <w:p w:rsidR="009C181A" w:rsidRDefault="009C181A" w:rsidP="00EE5666">
            <w:pPr>
              <w:jc w:val="center"/>
            </w:pPr>
            <w:r>
              <w:t>Joe Wicks workout</w:t>
            </w:r>
          </w:p>
          <w:p w:rsidR="009C181A" w:rsidRPr="009C181A" w:rsidRDefault="007A1C5D" w:rsidP="00EE5666">
            <w:pPr>
              <w:jc w:val="center"/>
              <w:rPr>
                <w:sz w:val="16"/>
                <w:szCs w:val="16"/>
              </w:rPr>
            </w:pPr>
            <w:hyperlink r:id="rId4" w:history="1">
              <w:r w:rsidR="009C181A" w:rsidRPr="009C181A">
                <w:rPr>
                  <w:rStyle w:val="Hyperlink"/>
                  <w:sz w:val="16"/>
                  <w:szCs w:val="16"/>
                </w:rPr>
                <w:t>https://www.youtube.com/watch?v=d3LPrhI0v-w</w:t>
              </w:r>
            </w:hyperlink>
          </w:p>
        </w:tc>
        <w:tc>
          <w:tcPr>
            <w:tcW w:w="2954" w:type="dxa"/>
            <w:shd w:val="clear" w:color="auto" w:fill="C5E0B3" w:themeFill="accent6" w:themeFillTint="66"/>
          </w:tcPr>
          <w:p w:rsidR="009C181A" w:rsidRPr="009C181A" w:rsidRDefault="009C181A" w:rsidP="009C181A">
            <w:pPr>
              <w:jc w:val="center"/>
            </w:pPr>
            <w:r>
              <w:t>Joe Wicks workout</w:t>
            </w:r>
          </w:p>
          <w:p w:rsidR="004F078C" w:rsidRPr="009C181A" w:rsidRDefault="007A1C5D" w:rsidP="004F078C">
            <w:pPr>
              <w:jc w:val="center"/>
              <w:rPr>
                <w:sz w:val="16"/>
                <w:szCs w:val="16"/>
              </w:rPr>
            </w:pPr>
            <w:hyperlink r:id="rId5" w:history="1">
              <w:r w:rsidR="009C181A" w:rsidRPr="009C181A">
                <w:rPr>
                  <w:rStyle w:val="Hyperlink"/>
                  <w:sz w:val="16"/>
                  <w:szCs w:val="16"/>
                </w:rPr>
                <w:t>https://www.youtube.com/watch?v=EXt2jLRlaf8</w:t>
              </w:r>
            </w:hyperlink>
          </w:p>
        </w:tc>
        <w:tc>
          <w:tcPr>
            <w:tcW w:w="3038" w:type="dxa"/>
            <w:shd w:val="clear" w:color="auto" w:fill="E2EFD9" w:themeFill="accent6" w:themeFillTint="33"/>
          </w:tcPr>
          <w:p w:rsidR="009C181A" w:rsidRPr="009C181A" w:rsidRDefault="009C181A" w:rsidP="009C181A">
            <w:pPr>
              <w:jc w:val="center"/>
            </w:pPr>
            <w:r>
              <w:t>Joe Wicks workout</w:t>
            </w:r>
          </w:p>
          <w:p w:rsidR="009C181A" w:rsidRPr="009C181A" w:rsidRDefault="007A1C5D" w:rsidP="009C181A">
            <w:pPr>
              <w:rPr>
                <w:sz w:val="16"/>
                <w:szCs w:val="16"/>
              </w:rPr>
            </w:pPr>
            <w:hyperlink r:id="rId6" w:history="1">
              <w:r w:rsidR="009C181A" w:rsidRPr="009C181A">
                <w:rPr>
                  <w:rStyle w:val="Hyperlink"/>
                  <w:sz w:val="16"/>
                  <w:szCs w:val="16"/>
                </w:rPr>
                <w:t>https://www.youtube.com/watch?v=5MBEyQIlrfo</w:t>
              </w:r>
            </w:hyperlink>
          </w:p>
        </w:tc>
        <w:tc>
          <w:tcPr>
            <w:tcW w:w="2925" w:type="dxa"/>
            <w:shd w:val="clear" w:color="auto" w:fill="C5E0B3" w:themeFill="accent6" w:themeFillTint="66"/>
          </w:tcPr>
          <w:p w:rsidR="009C181A" w:rsidRDefault="009C181A" w:rsidP="009C181A">
            <w:pPr>
              <w:jc w:val="center"/>
            </w:pPr>
            <w:r>
              <w:t>Joe Wicks workout</w:t>
            </w:r>
          </w:p>
          <w:p w:rsidR="009C181A" w:rsidRDefault="007A1C5D" w:rsidP="009C181A">
            <w:pPr>
              <w:jc w:val="center"/>
            </w:pPr>
            <w:hyperlink r:id="rId7" w:history="1">
              <w:r w:rsidR="009C181A" w:rsidRPr="009C181A">
                <w:rPr>
                  <w:rStyle w:val="Hyperlink"/>
                  <w:sz w:val="16"/>
                  <w:szCs w:val="16"/>
                </w:rPr>
                <w:t>https://www.youtube.com/watch?v=d3LPrhI0v-w</w:t>
              </w:r>
            </w:hyperlink>
          </w:p>
        </w:tc>
        <w:tc>
          <w:tcPr>
            <w:tcW w:w="2954" w:type="dxa"/>
            <w:shd w:val="clear" w:color="auto" w:fill="E2EFD9" w:themeFill="accent6" w:themeFillTint="33"/>
          </w:tcPr>
          <w:p w:rsidR="009C181A" w:rsidRPr="009C181A" w:rsidRDefault="009C181A" w:rsidP="009C181A">
            <w:pPr>
              <w:jc w:val="center"/>
            </w:pPr>
            <w:r>
              <w:t>Joe Wicks workout</w:t>
            </w:r>
          </w:p>
          <w:p w:rsidR="009C181A" w:rsidRDefault="007A1C5D" w:rsidP="009C181A">
            <w:pPr>
              <w:jc w:val="center"/>
            </w:pPr>
            <w:hyperlink r:id="rId8" w:history="1">
              <w:r w:rsidR="009C181A" w:rsidRPr="009C181A">
                <w:rPr>
                  <w:rStyle w:val="Hyperlink"/>
                  <w:sz w:val="16"/>
                  <w:szCs w:val="16"/>
                </w:rPr>
                <w:t>https://www.youtube.com/watch?v=EXt2jLRlaf8</w:t>
              </w:r>
            </w:hyperlink>
          </w:p>
        </w:tc>
      </w:tr>
      <w:tr w:rsidR="009C181A" w:rsidTr="004A4EE5">
        <w:tc>
          <w:tcPr>
            <w:tcW w:w="846" w:type="dxa"/>
            <w:shd w:val="clear" w:color="auto" w:fill="C5E0B3" w:themeFill="accent6" w:themeFillTint="66"/>
          </w:tcPr>
          <w:p w:rsidR="009C181A" w:rsidRPr="00B40EA7" w:rsidRDefault="0006548D" w:rsidP="00EE56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9.30</w:t>
            </w:r>
            <w:r w:rsidR="009C181A" w:rsidRPr="00B40EA7">
              <w:rPr>
                <w:b/>
                <w:sz w:val="16"/>
                <w:szCs w:val="16"/>
              </w:rPr>
              <w:t>am</w:t>
            </w:r>
          </w:p>
        </w:tc>
        <w:tc>
          <w:tcPr>
            <w:tcW w:w="2671" w:type="dxa"/>
            <w:shd w:val="clear" w:color="auto" w:fill="E2EFD9" w:themeFill="accent6" w:themeFillTint="33"/>
          </w:tcPr>
          <w:p w:rsidR="009C181A" w:rsidRDefault="00884331" w:rsidP="00EE5666">
            <w:pPr>
              <w:jc w:val="center"/>
            </w:pPr>
            <w:r>
              <w:t>English</w:t>
            </w:r>
          </w:p>
          <w:p w:rsidR="00F35AB8" w:rsidRDefault="009147E3" w:rsidP="00F35AB8">
            <w:pPr>
              <w:tabs>
                <w:tab w:val="left" w:pos="11412"/>
              </w:tabs>
            </w:pPr>
            <w:r>
              <w:t>In preparation for your secondary school, a common task you must do before you go is write up some information about yourself as an insight for your new teachers.</w:t>
            </w:r>
          </w:p>
          <w:p w:rsidR="009147E3" w:rsidRDefault="009147E3" w:rsidP="00F35AB8">
            <w:pPr>
              <w:tabs>
                <w:tab w:val="left" w:pos="11412"/>
              </w:tabs>
            </w:pPr>
            <w:r>
              <w:t>Your task this week will be to plan and prepare a formal letter containing information about yourself. When it is complete your teacher will expect an email from you either in the form of a photo of a handwritten letter or you could type it up as a word document or even just in an email.</w:t>
            </w:r>
          </w:p>
          <w:p w:rsidR="009147E3" w:rsidRDefault="009147E3" w:rsidP="00F35AB8">
            <w:pPr>
              <w:tabs>
                <w:tab w:val="left" w:pos="11412"/>
              </w:tabs>
            </w:pPr>
          </w:p>
          <w:p w:rsidR="009147E3" w:rsidRDefault="009147E3" w:rsidP="00F35AB8">
            <w:pPr>
              <w:tabs>
                <w:tab w:val="left" w:pos="11412"/>
              </w:tabs>
            </w:pPr>
            <w:r>
              <w:t>Lesson 1 – Plan</w:t>
            </w:r>
          </w:p>
          <w:p w:rsidR="009147E3" w:rsidRDefault="007A1C5D" w:rsidP="00F35AB8">
            <w:pPr>
              <w:tabs>
                <w:tab w:val="left" w:pos="11412"/>
              </w:tabs>
            </w:pPr>
            <w:r>
              <w:t>Today you are going to brainstorm the information and the appropriate language you are going to use in your letter.</w:t>
            </w:r>
          </w:p>
          <w:p w:rsidR="007A1C5D" w:rsidRDefault="007A1C5D" w:rsidP="00F35AB8">
            <w:pPr>
              <w:tabs>
                <w:tab w:val="left" w:pos="11412"/>
              </w:tabs>
            </w:pPr>
            <w:r>
              <w:t>Describe yourself (not physically) i.e. ‘I am an honest, hardworking individual.’</w:t>
            </w:r>
          </w:p>
          <w:p w:rsidR="007A1C5D" w:rsidRDefault="007A1C5D" w:rsidP="00F35AB8">
            <w:pPr>
              <w:tabs>
                <w:tab w:val="left" w:pos="11412"/>
              </w:tabs>
            </w:pPr>
            <w:r>
              <w:t>What do you like to do?</w:t>
            </w:r>
          </w:p>
          <w:p w:rsidR="007A1C5D" w:rsidRDefault="007A1C5D" w:rsidP="00F35AB8">
            <w:pPr>
              <w:tabs>
                <w:tab w:val="left" w:pos="11412"/>
              </w:tabs>
            </w:pPr>
            <w:r>
              <w:lastRenderedPageBreak/>
              <w:t>Have you got any hobbies?</w:t>
            </w:r>
          </w:p>
          <w:p w:rsidR="007A1C5D" w:rsidRDefault="007A1C5D" w:rsidP="00F35AB8">
            <w:pPr>
              <w:tabs>
                <w:tab w:val="left" w:pos="11412"/>
              </w:tabs>
            </w:pPr>
            <w:r>
              <w:t>What do you dislike?</w:t>
            </w:r>
          </w:p>
          <w:p w:rsidR="007A1C5D" w:rsidRDefault="007A1C5D" w:rsidP="00F35AB8">
            <w:pPr>
              <w:tabs>
                <w:tab w:val="left" w:pos="11412"/>
              </w:tabs>
            </w:pPr>
            <w:r>
              <w:t xml:space="preserve">Favourite subjects? </w:t>
            </w:r>
          </w:p>
          <w:p w:rsidR="007A1C5D" w:rsidRDefault="007A1C5D" w:rsidP="00F35AB8">
            <w:pPr>
              <w:tabs>
                <w:tab w:val="left" w:pos="11412"/>
              </w:tabs>
            </w:pPr>
            <w:r>
              <w:t>Do you take part in any activities outside of school?</w:t>
            </w:r>
          </w:p>
        </w:tc>
        <w:tc>
          <w:tcPr>
            <w:tcW w:w="2954" w:type="dxa"/>
            <w:shd w:val="clear" w:color="auto" w:fill="C5E0B3" w:themeFill="accent6" w:themeFillTint="66"/>
          </w:tcPr>
          <w:p w:rsidR="009C181A" w:rsidRDefault="0006548D" w:rsidP="00884331">
            <w:pPr>
              <w:jc w:val="center"/>
            </w:pPr>
            <w:r w:rsidRPr="0006548D">
              <w:lastRenderedPageBreak/>
              <w:t xml:space="preserve">English </w:t>
            </w:r>
          </w:p>
          <w:p w:rsidR="00884331" w:rsidRDefault="00390801" w:rsidP="00884331">
            <w:pPr>
              <w:tabs>
                <w:tab w:val="left" w:pos="11412"/>
              </w:tabs>
            </w:pPr>
            <w:r>
              <w:t>Lesson 2 – using a thesaurus online, see if you can improve some of your language you came up with yesterday particularly the adjective you are using to describe yourself.</w:t>
            </w:r>
          </w:p>
          <w:p w:rsidR="00390801" w:rsidRDefault="00390801" w:rsidP="00884331">
            <w:pPr>
              <w:tabs>
                <w:tab w:val="left" w:pos="11412"/>
              </w:tabs>
            </w:pPr>
          </w:p>
          <w:p w:rsidR="00390801" w:rsidRDefault="00390801" w:rsidP="00884331">
            <w:pPr>
              <w:tabs>
                <w:tab w:val="left" w:pos="11412"/>
              </w:tabs>
            </w:pPr>
            <w:r>
              <w:t>This will be the layout of your letter.</w:t>
            </w:r>
          </w:p>
          <w:p w:rsidR="00390801" w:rsidRDefault="00390801" w:rsidP="00884331">
            <w:pPr>
              <w:tabs>
                <w:tab w:val="left" w:pos="11412"/>
              </w:tabs>
            </w:pPr>
          </w:p>
          <w:p w:rsidR="00390801" w:rsidRDefault="00390801" w:rsidP="00884331">
            <w:pPr>
              <w:tabs>
                <w:tab w:val="left" w:pos="11412"/>
              </w:tabs>
            </w:pPr>
            <w:r>
              <w:t>First paragraph- All About Me</w:t>
            </w:r>
          </w:p>
          <w:p w:rsidR="00390801" w:rsidRDefault="00390801" w:rsidP="00884331">
            <w:pPr>
              <w:tabs>
                <w:tab w:val="left" w:pos="11412"/>
              </w:tabs>
            </w:pPr>
            <w:r>
              <w:t>Second Paragraph – What I Like</w:t>
            </w:r>
          </w:p>
          <w:p w:rsidR="00390801" w:rsidRDefault="00390801" w:rsidP="00884331">
            <w:pPr>
              <w:tabs>
                <w:tab w:val="left" w:pos="11412"/>
              </w:tabs>
            </w:pPr>
            <w:r>
              <w:t>Third paragraph – What I Dislike</w:t>
            </w:r>
          </w:p>
          <w:p w:rsidR="00390801" w:rsidRDefault="00390801" w:rsidP="00884331">
            <w:pPr>
              <w:tabs>
                <w:tab w:val="left" w:pos="11412"/>
              </w:tabs>
            </w:pPr>
            <w:r>
              <w:t>Fourth Paragraph – What I want to be when I am older/what I am planning to do in the future</w:t>
            </w:r>
          </w:p>
          <w:p w:rsidR="00390801" w:rsidRDefault="00390801" w:rsidP="00884331">
            <w:pPr>
              <w:tabs>
                <w:tab w:val="left" w:pos="11412"/>
              </w:tabs>
            </w:pPr>
            <w:r>
              <w:t>Fifth paragraph – what I am looking forward to in high school</w:t>
            </w:r>
          </w:p>
          <w:p w:rsidR="00390801" w:rsidRDefault="00390801" w:rsidP="00884331">
            <w:pPr>
              <w:tabs>
                <w:tab w:val="left" w:pos="11412"/>
              </w:tabs>
            </w:pPr>
          </w:p>
          <w:p w:rsidR="00390801" w:rsidRDefault="00390801" w:rsidP="00884331">
            <w:pPr>
              <w:tabs>
                <w:tab w:val="left" w:pos="11412"/>
              </w:tabs>
            </w:pPr>
            <w:r>
              <w:t xml:space="preserve"> Begin writing your letter draft today, take you time, check your spellings, punctuation and grammar all make sense.</w:t>
            </w:r>
          </w:p>
          <w:p w:rsidR="00884331" w:rsidRDefault="00884331" w:rsidP="00F35AB8">
            <w:pPr>
              <w:tabs>
                <w:tab w:val="left" w:pos="11412"/>
              </w:tabs>
            </w:pPr>
          </w:p>
        </w:tc>
        <w:tc>
          <w:tcPr>
            <w:tcW w:w="3038" w:type="dxa"/>
            <w:shd w:val="clear" w:color="auto" w:fill="E2EFD9" w:themeFill="accent6" w:themeFillTint="33"/>
          </w:tcPr>
          <w:p w:rsidR="009C181A" w:rsidRDefault="00884331" w:rsidP="00884331">
            <w:pPr>
              <w:jc w:val="center"/>
            </w:pPr>
            <w:r>
              <w:t xml:space="preserve">English </w:t>
            </w:r>
          </w:p>
          <w:p w:rsidR="00877897" w:rsidRDefault="00390801" w:rsidP="00F35AB8">
            <w:pPr>
              <w:tabs>
                <w:tab w:val="left" w:pos="11412"/>
              </w:tabs>
            </w:pPr>
            <w:r>
              <w:t xml:space="preserve">  Lesson 3 – continue writing your letter following the same plan:</w:t>
            </w:r>
          </w:p>
          <w:p w:rsidR="00390801" w:rsidRDefault="00390801" w:rsidP="00F35AB8">
            <w:pPr>
              <w:tabs>
                <w:tab w:val="left" w:pos="11412"/>
              </w:tabs>
            </w:pPr>
          </w:p>
          <w:p w:rsidR="00A672F7" w:rsidRDefault="00A672F7" w:rsidP="00F35AB8">
            <w:pPr>
              <w:tabs>
                <w:tab w:val="left" w:pos="11412"/>
              </w:tabs>
            </w:pPr>
            <w:r>
              <w:t>Use ‘Dear Sir/Madam’ as you will not know who your new teacher is.</w:t>
            </w:r>
          </w:p>
          <w:p w:rsidR="00390801" w:rsidRDefault="00390801" w:rsidP="00390801">
            <w:pPr>
              <w:tabs>
                <w:tab w:val="left" w:pos="11412"/>
              </w:tabs>
            </w:pPr>
            <w:r>
              <w:t>First paragraph- All About Me</w:t>
            </w:r>
          </w:p>
          <w:p w:rsidR="00390801" w:rsidRDefault="00390801" w:rsidP="00390801">
            <w:pPr>
              <w:tabs>
                <w:tab w:val="left" w:pos="11412"/>
              </w:tabs>
            </w:pPr>
            <w:r>
              <w:t>Second Paragraph – What I Like</w:t>
            </w:r>
          </w:p>
          <w:p w:rsidR="00390801" w:rsidRDefault="00390801" w:rsidP="00390801">
            <w:pPr>
              <w:tabs>
                <w:tab w:val="left" w:pos="11412"/>
              </w:tabs>
            </w:pPr>
            <w:r>
              <w:t>Third paragraph – What I Dislike</w:t>
            </w:r>
          </w:p>
          <w:p w:rsidR="00390801" w:rsidRDefault="00390801" w:rsidP="00390801">
            <w:pPr>
              <w:tabs>
                <w:tab w:val="left" w:pos="11412"/>
              </w:tabs>
            </w:pPr>
            <w:r>
              <w:t>Fourth Paragraph – What I want to be when I am older/what I am planning to do in the future</w:t>
            </w:r>
          </w:p>
          <w:p w:rsidR="00390801" w:rsidRDefault="00390801" w:rsidP="00390801">
            <w:pPr>
              <w:tabs>
                <w:tab w:val="left" w:pos="11412"/>
              </w:tabs>
            </w:pPr>
            <w:r>
              <w:t>Fifth paragraph – what I am looking forward to in high school</w:t>
            </w:r>
          </w:p>
          <w:p w:rsidR="00A672F7" w:rsidRDefault="00A672F7" w:rsidP="00390801">
            <w:pPr>
              <w:tabs>
                <w:tab w:val="left" w:pos="11412"/>
              </w:tabs>
            </w:pPr>
            <w:r>
              <w:t>Sign in it yours sincerely as you will not know who you are writing to.</w:t>
            </w:r>
          </w:p>
          <w:p w:rsidR="00390801" w:rsidRDefault="00390801" w:rsidP="00F35AB8">
            <w:pPr>
              <w:tabs>
                <w:tab w:val="left" w:pos="11412"/>
              </w:tabs>
            </w:pPr>
          </w:p>
          <w:p w:rsidR="00390801" w:rsidRDefault="00390801" w:rsidP="00F35AB8">
            <w:pPr>
              <w:tabs>
                <w:tab w:val="left" w:pos="11412"/>
              </w:tabs>
            </w:pPr>
            <w:r>
              <w:t xml:space="preserve">Ask a grown up to read through the letter, check it makes sense. Use a dictionary online to check your spellings, can you </w:t>
            </w:r>
            <w:proofErr w:type="spellStart"/>
            <w:r>
              <w:t>uplevel</w:t>
            </w:r>
            <w:proofErr w:type="spellEnd"/>
            <w:r>
              <w:t xml:space="preserve"> anything you have written so far, once you have spent 10 minutes going through what you wrote </w:t>
            </w:r>
            <w:r>
              <w:lastRenderedPageBreak/>
              <w:t>yesterday carry on writing the letter. By the end of this session you should be finishing or close to finishing.</w:t>
            </w:r>
          </w:p>
        </w:tc>
        <w:tc>
          <w:tcPr>
            <w:tcW w:w="2925" w:type="dxa"/>
            <w:shd w:val="clear" w:color="auto" w:fill="C5E0B3" w:themeFill="accent6" w:themeFillTint="66"/>
          </w:tcPr>
          <w:p w:rsidR="009C181A" w:rsidRDefault="0006548D" w:rsidP="00884331">
            <w:pPr>
              <w:jc w:val="center"/>
            </w:pPr>
            <w:r w:rsidRPr="0006548D">
              <w:lastRenderedPageBreak/>
              <w:t xml:space="preserve">English </w:t>
            </w:r>
          </w:p>
          <w:p w:rsidR="00877897" w:rsidRDefault="00A672F7" w:rsidP="00877897">
            <w:pPr>
              <w:tabs>
                <w:tab w:val="left" w:pos="11412"/>
              </w:tabs>
            </w:pPr>
            <w:r>
              <w:t>Lesson 4 you will now spend some time improving what you have written make sure you are happy with your work, remember it is a formal letter; so no contractions or slang to be used in your letter.</w:t>
            </w:r>
          </w:p>
          <w:p w:rsidR="00A672F7" w:rsidRDefault="00A672F7" w:rsidP="00877897">
            <w:pPr>
              <w:tabs>
                <w:tab w:val="left" w:pos="11412"/>
              </w:tabs>
            </w:pPr>
          </w:p>
          <w:p w:rsidR="00A672F7" w:rsidRDefault="00A672F7" w:rsidP="00877897">
            <w:pPr>
              <w:tabs>
                <w:tab w:val="left" w:pos="11412"/>
              </w:tabs>
            </w:pPr>
            <w:r>
              <w:t>Once you are happy start writing up in neat ready to either photograph or type up for your teacher.</w:t>
            </w:r>
          </w:p>
          <w:p w:rsidR="00877897" w:rsidRDefault="00877897" w:rsidP="00F35AB8">
            <w:pPr>
              <w:tabs>
                <w:tab w:val="left" w:pos="11412"/>
              </w:tabs>
            </w:pPr>
          </w:p>
        </w:tc>
        <w:tc>
          <w:tcPr>
            <w:tcW w:w="2954" w:type="dxa"/>
            <w:shd w:val="clear" w:color="auto" w:fill="E2EFD9" w:themeFill="accent6" w:themeFillTint="33"/>
          </w:tcPr>
          <w:p w:rsidR="009C181A" w:rsidRDefault="00884331" w:rsidP="00884331">
            <w:pPr>
              <w:jc w:val="center"/>
            </w:pPr>
            <w:r>
              <w:t xml:space="preserve">English </w:t>
            </w:r>
          </w:p>
          <w:p w:rsidR="00884331" w:rsidRDefault="00A672F7" w:rsidP="00A672F7">
            <w:r>
              <w:t>Lesson 5 – today spend another 10 minutes reading through your work does it meet the checklist on the year 6 home learning page for this week? When you think you are ready send a copy to your teacher include both the teacher and teaching assistant in your email, and await your feedback!</w:t>
            </w:r>
          </w:p>
        </w:tc>
      </w:tr>
      <w:tr w:rsidR="009C181A" w:rsidTr="004A4EE5">
        <w:tc>
          <w:tcPr>
            <w:tcW w:w="846" w:type="dxa"/>
            <w:shd w:val="clear" w:color="auto" w:fill="C5E0B3" w:themeFill="accent6" w:themeFillTint="66"/>
          </w:tcPr>
          <w:p w:rsidR="009C181A" w:rsidRPr="00B40EA7" w:rsidRDefault="009C181A" w:rsidP="00EE5666">
            <w:pPr>
              <w:jc w:val="center"/>
              <w:rPr>
                <w:b/>
                <w:sz w:val="16"/>
                <w:szCs w:val="16"/>
              </w:rPr>
            </w:pPr>
            <w:r w:rsidRPr="00B40EA7">
              <w:rPr>
                <w:b/>
                <w:sz w:val="16"/>
                <w:szCs w:val="16"/>
              </w:rPr>
              <w:lastRenderedPageBreak/>
              <w:t>10</w:t>
            </w:r>
            <w:r w:rsidR="0006548D">
              <w:rPr>
                <w:b/>
                <w:sz w:val="16"/>
                <w:szCs w:val="16"/>
              </w:rPr>
              <w:t>.15</w:t>
            </w:r>
            <w:r w:rsidRPr="00B40EA7">
              <w:rPr>
                <w:b/>
                <w:sz w:val="16"/>
                <w:szCs w:val="16"/>
              </w:rPr>
              <w:t>am</w:t>
            </w:r>
          </w:p>
        </w:tc>
        <w:tc>
          <w:tcPr>
            <w:tcW w:w="2671" w:type="dxa"/>
            <w:shd w:val="clear" w:color="auto" w:fill="E2EFD9" w:themeFill="accent6" w:themeFillTint="33"/>
          </w:tcPr>
          <w:p w:rsidR="009C181A" w:rsidRDefault="009C181A" w:rsidP="00EE5666">
            <w:pPr>
              <w:jc w:val="center"/>
            </w:pPr>
            <w:r>
              <w:t>Break – get some fresh air</w:t>
            </w:r>
          </w:p>
        </w:tc>
        <w:tc>
          <w:tcPr>
            <w:tcW w:w="2954" w:type="dxa"/>
            <w:shd w:val="clear" w:color="auto" w:fill="C5E0B3" w:themeFill="accent6" w:themeFillTint="66"/>
          </w:tcPr>
          <w:p w:rsidR="009C181A" w:rsidRDefault="009C181A" w:rsidP="00EE5666">
            <w:pPr>
              <w:jc w:val="center"/>
            </w:pPr>
            <w:r>
              <w:t>Break – get some fresh air</w:t>
            </w:r>
          </w:p>
        </w:tc>
        <w:tc>
          <w:tcPr>
            <w:tcW w:w="3038" w:type="dxa"/>
            <w:shd w:val="clear" w:color="auto" w:fill="E2EFD9" w:themeFill="accent6" w:themeFillTint="33"/>
          </w:tcPr>
          <w:p w:rsidR="009C181A" w:rsidRDefault="009C181A" w:rsidP="00EE5666">
            <w:pPr>
              <w:jc w:val="center"/>
            </w:pPr>
            <w:r>
              <w:t>Break – get some fresh air</w:t>
            </w:r>
          </w:p>
        </w:tc>
        <w:tc>
          <w:tcPr>
            <w:tcW w:w="2925" w:type="dxa"/>
            <w:shd w:val="clear" w:color="auto" w:fill="C5E0B3" w:themeFill="accent6" w:themeFillTint="66"/>
          </w:tcPr>
          <w:p w:rsidR="009C181A" w:rsidRDefault="009C181A" w:rsidP="00EE5666">
            <w:pPr>
              <w:jc w:val="center"/>
            </w:pPr>
            <w:r>
              <w:t>Break – get some fresh air</w:t>
            </w:r>
          </w:p>
        </w:tc>
        <w:tc>
          <w:tcPr>
            <w:tcW w:w="2954" w:type="dxa"/>
            <w:shd w:val="clear" w:color="auto" w:fill="E2EFD9" w:themeFill="accent6" w:themeFillTint="33"/>
          </w:tcPr>
          <w:p w:rsidR="009C181A" w:rsidRDefault="009C181A" w:rsidP="00EE5666">
            <w:pPr>
              <w:jc w:val="center"/>
            </w:pPr>
            <w:r>
              <w:t>Break – get some fresh air</w:t>
            </w:r>
          </w:p>
        </w:tc>
      </w:tr>
      <w:tr w:rsidR="009C181A" w:rsidTr="004A4EE5">
        <w:tc>
          <w:tcPr>
            <w:tcW w:w="846" w:type="dxa"/>
            <w:shd w:val="clear" w:color="auto" w:fill="C5E0B3" w:themeFill="accent6" w:themeFillTint="66"/>
          </w:tcPr>
          <w:p w:rsidR="009C181A" w:rsidRPr="00B40EA7" w:rsidRDefault="0006548D" w:rsidP="00EE56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10.30</w:t>
            </w:r>
            <w:r w:rsidR="009C181A" w:rsidRPr="00B40EA7">
              <w:rPr>
                <w:b/>
                <w:sz w:val="16"/>
                <w:szCs w:val="16"/>
              </w:rPr>
              <w:t>am</w:t>
            </w:r>
          </w:p>
        </w:tc>
        <w:tc>
          <w:tcPr>
            <w:tcW w:w="2671" w:type="dxa"/>
            <w:shd w:val="clear" w:color="auto" w:fill="E2EFD9" w:themeFill="accent6" w:themeFillTint="33"/>
          </w:tcPr>
          <w:p w:rsidR="009C181A" w:rsidRDefault="009C181A" w:rsidP="00EE5666">
            <w:pPr>
              <w:jc w:val="center"/>
            </w:pPr>
            <w:r>
              <w:t>Bug Club</w:t>
            </w:r>
          </w:p>
        </w:tc>
        <w:tc>
          <w:tcPr>
            <w:tcW w:w="2954" w:type="dxa"/>
            <w:shd w:val="clear" w:color="auto" w:fill="C5E0B3" w:themeFill="accent6" w:themeFillTint="66"/>
          </w:tcPr>
          <w:p w:rsidR="009C181A" w:rsidRDefault="009C181A" w:rsidP="00EE5666">
            <w:pPr>
              <w:jc w:val="center"/>
            </w:pPr>
            <w:r>
              <w:t>Bug Club</w:t>
            </w:r>
          </w:p>
        </w:tc>
        <w:tc>
          <w:tcPr>
            <w:tcW w:w="3038" w:type="dxa"/>
            <w:shd w:val="clear" w:color="auto" w:fill="E2EFD9" w:themeFill="accent6" w:themeFillTint="33"/>
          </w:tcPr>
          <w:p w:rsidR="009C181A" w:rsidRDefault="009C181A" w:rsidP="00EE5666">
            <w:pPr>
              <w:jc w:val="center"/>
            </w:pPr>
            <w:r>
              <w:t>Bug Club</w:t>
            </w:r>
          </w:p>
        </w:tc>
        <w:tc>
          <w:tcPr>
            <w:tcW w:w="2925" w:type="dxa"/>
            <w:shd w:val="clear" w:color="auto" w:fill="C5E0B3" w:themeFill="accent6" w:themeFillTint="66"/>
          </w:tcPr>
          <w:p w:rsidR="009C181A" w:rsidRDefault="009C181A" w:rsidP="00EE5666">
            <w:pPr>
              <w:jc w:val="center"/>
            </w:pPr>
            <w:r>
              <w:t>Bug Club</w:t>
            </w:r>
          </w:p>
        </w:tc>
        <w:tc>
          <w:tcPr>
            <w:tcW w:w="2954" w:type="dxa"/>
            <w:shd w:val="clear" w:color="auto" w:fill="E2EFD9" w:themeFill="accent6" w:themeFillTint="33"/>
          </w:tcPr>
          <w:p w:rsidR="009C181A" w:rsidRDefault="009C181A" w:rsidP="00EE5666">
            <w:pPr>
              <w:jc w:val="center"/>
            </w:pPr>
            <w:r>
              <w:t>Bug Club</w:t>
            </w:r>
          </w:p>
        </w:tc>
      </w:tr>
      <w:tr w:rsidR="00EE40F3" w:rsidTr="007A1C5D">
        <w:trPr>
          <w:trHeight w:val="2148"/>
        </w:trPr>
        <w:tc>
          <w:tcPr>
            <w:tcW w:w="846" w:type="dxa"/>
            <w:shd w:val="clear" w:color="auto" w:fill="C5E0B3" w:themeFill="accent6" w:themeFillTint="66"/>
          </w:tcPr>
          <w:p w:rsidR="00EE40F3" w:rsidRPr="00B40EA7" w:rsidRDefault="00EE40F3" w:rsidP="00EE56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10.45</w:t>
            </w:r>
            <w:r w:rsidRPr="00B40EA7">
              <w:rPr>
                <w:b/>
                <w:sz w:val="16"/>
                <w:szCs w:val="16"/>
              </w:rPr>
              <w:t>am</w:t>
            </w:r>
          </w:p>
          <w:p w:rsidR="00EE40F3" w:rsidRPr="00B40EA7" w:rsidRDefault="00EE40F3" w:rsidP="00EE56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11.45</w:t>
            </w:r>
            <w:r w:rsidRPr="00B40EA7">
              <w:rPr>
                <w:b/>
                <w:sz w:val="16"/>
                <w:szCs w:val="16"/>
              </w:rPr>
              <w:t>am</w:t>
            </w:r>
          </w:p>
        </w:tc>
        <w:tc>
          <w:tcPr>
            <w:tcW w:w="2671" w:type="dxa"/>
            <w:shd w:val="clear" w:color="auto" w:fill="E2EFD9" w:themeFill="accent6" w:themeFillTint="33"/>
          </w:tcPr>
          <w:p w:rsidR="00EE40F3" w:rsidRDefault="003A7870" w:rsidP="009C181A">
            <w:pPr>
              <w:jc w:val="center"/>
            </w:pPr>
            <w:r>
              <w:t xml:space="preserve">Maths </w:t>
            </w:r>
          </w:p>
          <w:p w:rsidR="003A7870" w:rsidRDefault="007A1C5D" w:rsidP="009C181A">
            <w:pPr>
              <w:jc w:val="center"/>
            </w:pPr>
            <w:hyperlink r:id="rId9" w:history="1">
              <w:r w:rsidR="003A7870" w:rsidRPr="00A0430D">
                <w:rPr>
                  <w:rStyle w:val="Hyperlink"/>
                </w:rPr>
                <w:t>https://whiterosemaths.com/homelearning/year-6/</w:t>
              </w:r>
            </w:hyperlink>
          </w:p>
          <w:p w:rsidR="003A7870" w:rsidRDefault="003A7870" w:rsidP="009C181A">
            <w:pPr>
              <w:jc w:val="center"/>
            </w:pPr>
          </w:p>
          <w:p w:rsidR="003A7870" w:rsidRDefault="009147E3" w:rsidP="009C181A">
            <w:pPr>
              <w:jc w:val="center"/>
            </w:pPr>
            <w:r>
              <w:t>Summer Term – week 2</w:t>
            </w:r>
            <w:r w:rsidR="003A7870">
              <w:t xml:space="preserve"> Lesson 1 </w:t>
            </w:r>
          </w:p>
          <w:p w:rsidR="003A7870" w:rsidRDefault="009147E3" w:rsidP="009147E3">
            <w:pPr>
              <w:jc w:val="center"/>
            </w:pPr>
            <w:r>
              <w:t>Angles in special quadrilaterals</w:t>
            </w:r>
            <w:r w:rsidR="003A7870">
              <w:t xml:space="preserve"> </w:t>
            </w:r>
          </w:p>
        </w:tc>
        <w:tc>
          <w:tcPr>
            <w:tcW w:w="2954" w:type="dxa"/>
            <w:shd w:val="clear" w:color="auto" w:fill="C5E0B3" w:themeFill="accent6" w:themeFillTint="66"/>
          </w:tcPr>
          <w:p w:rsidR="00EE40F3" w:rsidRDefault="00A96193" w:rsidP="009C181A">
            <w:pPr>
              <w:jc w:val="center"/>
            </w:pPr>
            <w:r>
              <w:t xml:space="preserve">Maths </w:t>
            </w:r>
          </w:p>
          <w:p w:rsidR="00A96193" w:rsidRDefault="007A1C5D" w:rsidP="009C181A">
            <w:pPr>
              <w:jc w:val="center"/>
            </w:pPr>
            <w:hyperlink r:id="rId10" w:history="1">
              <w:r w:rsidR="00A96193" w:rsidRPr="00A0430D">
                <w:rPr>
                  <w:rStyle w:val="Hyperlink"/>
                </w:rPr>
                <w:t>https://whiterosemaths.com/homelearning/year-6/</w:t>
              </w:r>
            </w:hyperlink>
            <w:r w:rsidR="00A96193">
              <w:t xml:space="preserve"> </w:t>
            </w:r>
          </w:p>
          <w:p w:rsidR="00A96193" w:rsidRDefault="00A96193" w:rsidP="009C181A">
            <w:pPr>
              <w:jc w:val="center"/>
            </w:pPr>
          </w:p>
          <w:p w:rsidR="009147E3" w:rsidRDefault="009147E3" w:rsidP="009C181A">
            <w:pPr>
              <w:jc w:val="center"/>
            </w:pPr>
            <w:r>
              <w:t>Summer Term</w:t>
            </w:r>
            <w:r w:rsidR="00A96193">
              <w:t xml:space="preserve"> – </w:t>
            </w:r>
            <w:r>
              <w:t>week 2</w:t>
            </w:r>
          </w:p>
          <w:p w:rsidR="00A96193" w:rsidRDefault="009147E3" w:rsidP="009C181A">
            <w:pPr>
              <w:jc w:val="center"/>
            </w:pPr>
            <w:r>
              <w:t>L</w:t>
            </w:r>
            <w:r w:rsidR="00A96193">
              <w:t xml:space="preserve">esson 2 </w:t>
            </w:r>
          </w:p>
          <w:p w:rsidR="00A96193" w:rsidRDefault="009147E3" w:rsidP="009C181A">
            <w:pPr>
              <w:jc w:val="center"/>
            </w:pPr>
            <w:r>
              <w:t>Angles in regular polygons</w:t>
            </w:r>
            <w:r w:rsidR="00A96193">
              <w:t xml:space="preserve"> </w:t>
            </w:r>
          </w:p>
        </w:tc>
        <w:tc>
          <w:tcPr>
            <w:tcW w:w="3038" w:type="dxa"/>
            <w:shd w:val="clear" w:color="auto" w:fill="E2EFD9" w:themeFill="accent6" w:themeFillTint="33"/>
          </w:tcPr>
          <w:p w:rsidR="00EE40F3" w:rsidRDefault="00A96193" w:rsidP="009C181A">
            <w:pPr>
              <w:jc w:val="center"/>
            </w:pPr>
            <w:r>
              <w:t xml:space="preserve">Maths </w:t>
            </w:r>
          </w:p>
          <w:p w:rsidR="00A96193" w:rsidRDefault="007A1C5D" w:rsidP="009C181A">
            <w:pPr>
              <w:jc w:val="center"/>
            </w:pPr>
            <w:hyperlink r:id="rId11" w:history="1">
              <w:r w:rsidR="00A96193" w:rsidRPr="00A0430D">
                <w:rPr>
                  <w:rStyle w:val="Hyperlink"/>
                </w:rPr>
                <w:t>https://whiterosemaths.com/homelearning/year-6/</w:t>
              </w:r>
            </w:hyperlink>
            <w:r w:rsidR="00A96193">
              <w:t xml:space="preserve"> </w:t>
            </w:r>
          </w:p>
          <w:p w:rsidR="00A96193" w:rsidRDefault="00A96193" w:rsidP="009C181A">
            <w:pPr>
              <w:jc w:val="center"/>
            </w:pPr>
          </w:p>
          <w:p w:rsidR="00A96193" w:rsidRDefault="009147E3" w:rsidP="009C181A">
            <w:pPr>
              <w:jc w:val="center"/>
            </w:pPr>
            <w:r>
              <w:t>Summer Term – week 2</w:t>
            </w:r>
            <w:r w:rsidR="00A96193">
              <w:t xml:space="preserve"> – Lesson 3 </w:t>
            </w:r>
          </w:p>
          <w:p w:rsidR="00A96193" w:rsidRDefault="009147E3" w:rsidP="009C181A">
            <w:pPr>
              <w:jc w:val="center"/>
            </w:pPr>
            <w:r>
              <w:t>Problem Solving</w:t>
            </w:r>
            <w:r w:rsidR="00A96193">
              <w:t xml:space="preserve"> </w:t>
            </w:r>
          </w:p>
        </w:tc>
        <w:tc>
          <w:tcPr>
            <w:tcW w:w="2925" w:type="dxa"/>
            <w:shd w:val="clear" w:color="auto" w:fill="C5E0B3" w:themeFill="accent6" w:themeFillTint="66"/>
          </w:tcPr>
          <w:p w:rsidR="00EE40F3" w:rsidRDefault="00A96193" w:rsidP="00A96193">
            <w:pPr>
              <w:jc w:val="center"/>
            </w:pPr>
            <w:r>
              <w:t xml:space="preserve">Maths </w:t>
            </w:r>
          </w:p>
          <w:p w:rsidR="00A96193" w:rsidRDefault="007A1C5D" w:rsidP="00A96193">
            <w:pPr>
              <w:jc w:val="center"/>
            </w:pPr>
            <w:hyperlink r:id="rId12" w:history="1">
              <w:r w:rsidR="00A96193" w:rsidRPr="00A0430D">
                <w:rPr>
                  <w:rStyle w:val="Hyperlink"/>
                </w:rPr>
                <w:t>https://whiterosemaths.com/homelearning/ye</w:t>
              </w:r>
              <w:r w:rsidR="00A96193" w:rsidRPr="00A0430D">
                <w:rPr>
                  <w:rStyle w:val="Hyperlink"/>
                </w:rPr>
                <w:t>a</w:t>
              </w:r>
              <w:r w:rsidR="00A96193" w:rsidRPr="00A0430D">
                <w:rPr>
                  <w:rStyle w:val="Hyperlink"/>
                </w:rPr>
                <w:t>r-6/</w:t>
              </w:r>
            </w:hyperlink>
            <w:r w:rsidR="00A96193">
              <w:t xml:space="preserve"> </w:t>
            </w:r>
          </w:p>
          <w:p w:rsidR="00A96193" w:rsidRDefault="00A96193" w:rsidP="00A96193">
            <w:pPr>
              <w:jc w:val="center"/>
            </w:pPr>
          </w:p>
          <w:p w:rsidR="009147E3" w:rsidRDefault="009147E3" w:rsidP="00A96193">
            <w:pPr>
              <w:jc w:val="center"/>
            </w:pPr>
            <w:r>
              <w:t>Summer Term – week 2</w:t>
            </w:r>
          </w:p>
          <w:p w:rsidR="00A96193" w:rsidRDefault="00A96193" w:rsidP="00A96193">
            <w:pPr>
              <w:jc w:val="center"/>
            </w:pPr>
            <w:r>
              <w:t xml:space="preserve"> – Lesson 4 </w:t>
            </w:r>
          </w:p>
          <w:p w:rsidR="00A96193" w:rsidRPr="00A96193" w:rsidRDefault="009147E3" w:rsidP="009147E3">
            <w:pPr>
              <w:jc w:val="center"/>
            </w:pPr>
            <w:r>
              <w:t>Problem Solving</w:t>
            </w:r>
            <w:r w:rsidR="00A96193">
              <w:t xml:space="preserve"> </w:t>
            </w:r>
          </w:p>
        </w:tc>
        <w:tc>
          <w:tcPr>
            <w:tcW w:w="2954" w:type="dxa"/>
            <w:shd w:val="clear" w:color="auto" w:fill="E2EFD9" w:themeFill="accent6" w:themeFillTint="33"/>
          </w:tcPr>
          <w:p w:rsidR="00EE40F3" w:rsidRPr="00A96193" w:rsidRDefault="00A96193" w:rsidP="009C181A">
            <w:pPr>
              <w:jc w:val="center"/>
            </w:pPr>
            <w:r w:rsidRPr="00A96193">
              <w:t xml:space="preserve">Maths </w:t>
            </w:r>
          </w:p>
          <w:p w:rsidR="00A96193" w:rsidRPr="00A96193" w:rsidRDefault="007A1C5D" w:rsidP="009C181A">
            <w:pPr>
              <w:jc w:val="center"/>
            </w:pPr>
            <w:hyperlink r:id="rId13" w:history="1">
              <w:r w:rsidR="00A96193" w:rsidRPr="00A96193">
                <w:rPr>
                  <w:rStyle w:val="Hyperlink"/>
                </w:rPr>
                <w:t>https://whiterosemaths.com/homelearning/year-6/</w:t>
              </w:r>
            </w:hyperlink>
            <w:r w:rsidR="00A96193" w:rsidRPr="00A96193">
              <w:t xml:space="preserve"> </w:t>
            </w:r>
          </w:p>
          <w:p w:rsidR="00A96193" w:rsidRPr="00A96193" w:rsidRDefault="00A96193" w:rsidP="009C181A">
            <w:pPr>
              <w:jc w:val="center"/>
            </w:pPr>
          </w:p>
          <w:p w:rsidR="009147E3" w:rsidRDefault="00A96193" w:rsidP="009C181A">
            <w:pPr>
              <w:jc w:val="center"/>
            </w:pPr>
            <w:r w:rsidRPr="00A96193">
              <w:t>Summer</w:t>
            </w:r>
            <w:r w:rsidR="009147E3">
              <w:t xml:space="preserve"> Term – week 2</w:t>
            </w:r>
          </w:p>
          <w:p w:rsidR="00A96193" w:rsidRDefault="00A96193" w:rsidP="009C181A">
            <w:pPr>
              <w:jc w:val="center"/>
            </w:pPr>
            <w:r>
              <w:t xml:space="preserve">Lesson 5 </w:t>
            </w:r>
          </w:p>
          <w:p w:rsidR="00A96193" w:rsidRPr="004F078C" w:rsidRDefault="00800F80" w:rsidP="009C181A">
            <w:pPr>
              <w:jc w:val="center"/>
              <w:rPr>
                <w:sz w:val="20"/>
                <w:szCs w:val="20"/>
              </w:rPr>
            </w:pPr>
            <w:r>
              <w:t xml:space="preserve">Maths Challenge </w:t>
            </w:r>
          </w:p>
        </w:tc>
      </w:tr>
      <w:tr w:rsidR="009C181A" w:rsidTr="004A4EE5">
        <w:tc>
          <w:tcPr>
            <w:tcW w:w="846" w:type="dxa"/>
            <w:shd w:val="clear" w:color="auto" w:fill="C5E0B3" w:themeFill="accent6" w:themeFillTint="66"/>
          </w:tcPr>
          <w:p w:rsidR="009C181A" w:rsidRPr="00B40EA7" w:rsidRDefault="00EE40F3" w:rsidP="00EE56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11.45-12pm</w:t>
            </w:r>
          </w:p>
        </w:tc>
        <w:tc>
          <w:tcPr>
            <w:tcW w:w="2671" w:type="dxa"/>
            <w:shd w:val="clear" w:color="auto" w:fill="E2EFD9" w:themeFill="accent6" w:themeFillTint="33"/>
          </w:tcPr>
          <w:p w:rsidR="009C181A" w:rsidRDefault="00B717AC" w:rsidP="009C181A">
            <w:pPr>
              <w:jc w:val="center"/>
            </w:pPr>
            <w:r>
              <w:t>ERIC</w:t>
            </w:r>
          </w:p>
        </w:tc>
        <w:tc>
          <w:tcPr>
            <w:tcW w:w="2954" w:type="dxa"/>
            <w:shd w:val="clear" w:color="auto" w:fill="C5E0B3" w:themeFill="accent6" w:themeFillTint="66"/>
          </w:tcPr>
          <w:p w:rsidR="009C181A" w:rsidRDefault="00B717AC" w:rsidP="009C181A">
            <w:pPr>
              <w:jc w:val="center"/>
            </w:pPr>
            <w:r>
              <w:t>ERIC</w:t>
            </w:r>
          </w:p>
        </w:tc>
        <w:tc>
          <w:tcPr>
            <w:tcW w:w="3038" w:type="dxa"/>
            <w:shd w:val="clear" w:color="auto" w:fill="E2EFD9" w:themeFill="accent6" w:themeFillTint="33"/>
          </w:tcPr>
          <w:p w:rsidR="009C181A" w:rsidRDefault="00B717AC" w:rsidP="009C181A">
            <w:pPr>
              <w:jc w:val="center"/>
            </w:pPr>
            <w:r>
              <w:t>ERIC</w:t>
            </w:r>
          </w:p>
        </w:tc>
        <w:tc>
          <w:tcPr>
            <w:tcW w:w="2925" w:type="dxa"/>
            <w:shd w:val="clear" w:color="auto" w:fill="C5E0B3" w:themeFill="accent6" w:themeFillTint="66"/>
          </w:tcPr>
          <w:p w:rsidR="009C181A" w:rsidRDefault="00B717AC" w:rsidP="009C181A">
            <w:pPr>
              <w:jc w:val="center"/>
            </w:pPr>
            <w:r>
              <w:t>ERIC</w:t>
            </w:r>
          </w:p>
        </w:tc>
        <w:tc>
          <w:tcPr>
            <w:tcW w:w="2954" w:type="dxa"/>
            <w:shd w:val="clear" w:color="auto" w:fill="E2EFD9" w:themeFill="accent6" w:themeFillTint="33"/>
          </w:tcPr>
          <w:p w:rsidR="009C181A" w:rsidRDefault="00B717AC" w:rsidP="009C181A">
            <w:pPr>
              <w:jc w:val="center"/>
            </w:pPr>
            <w:r>
              <w:t>ERIC</w:t>
            </w:r>
          </w:p>
        </w:tc>
      </w:tr>
      <w:tr w:rsidR="00B717AC" w:rsidTr="004A4EE5">
        <w:tc>
          <w:tcPr>
            <w:tcW w:w="846" w:type="dxa"/>
            <w:shd w:val="clear" w:color="auto" w:fill="C5E0B3" w:themeFill="accent6" w:themeFillTint="66"/>
          </w:tcPr>
          <w:p w:rsidR="00B717AC" w:rsidRPr="00B40EA7" w:rsidRDefault="00EE40F3" w:rsidP="00B717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="00B717AC" w:rsidRPr="00B40EA7">
              <w:rPr>
                <w:b/>
                <w:sz w:val="16"/>
                <w:szCs w:val="16"/>
              </w:rPr>
              <w:t>pm</w:t>
            </w:r>
            <w:r>
              <w:rPr>
                <w:b/>
                <w:sz w:val="16"/>
                <w:szCs w:val="16"/>
              </w:rPr>
              <w:t>-12.30pm</w:t>
            </w:r>
          </w:p>
        </w:tc>
        <w:tc>
          <w:tcPr>
            <w:tcW w:w="2671" w:type="dxa"/>
            <w:shd w:val="clear" w:color="auto" w:fill="E2EFD9" w:themeFill="accent6" w:themeFillTint="33"/>
          </w:tcPr>
          <w:p w:rsidR="00B717AC" w:rsidRDefault="005F0C93" w:rsidP="00B717AC">
            <w:pPr>
              <w:jc w:val="center"/>
            </w:pPr>
            <w:proofErr w:type="spellStart"/>
            <w:r>
              <w:t>SPaG</w:t>
            </w:r>
            <w:proofErr w:type="spellEnd"/>
            <w:r>
              <w:t xml:space="preserve"> </w:t>
            </w:r>
          </w:p>
          <w:p w:rsidR="005F0C93" w:rsidRPr="009C181A" w:rsidRDefault="005F0C93" w:rsidP="00B717AC">
            <w:pPr>
              <w:jc w:val="center"/>
              <w:rPr>
                <w:sz w:val="16"/>
                <w:szCs w:val="16"/>
              </w:rPr>
            </w:pPr>
            <w:r>
              <w:t xml:space="preserve">Century Tech </w:t>
            </w:r>
          </w:p>
        </w:tc>
        <w:tc>
          <w:tcPr>
            <w:tcW w:w="2954" w:type="dxa"/>
            <w:shd w:val="clear" w:color="auto" w:fill="C5E0B3" w:themeFill="accent6" w:themeFillTint="66"/>
          </w:tcPr>
          <w:p w:rsidR="00B717AC" w:rsidRDefault="005F0C93" w:rsidP="00B717AC">
            <w:pPr>
              <w:jc w:val="center"/>
            </w:pPr>
            <w:proofErr w:type="spellStart"/>
            <w:r>
              <w:t>SPaG</w:t>
            </w:r>
            <w:proofErr w:type="spellEnd"/>
            <w:r>
              <w:t xml:space="preserve"> </w:t>
            </w:r>
          </w:p>
          <w:p w:rsidR="005F0C93" w:rsidRPr="009C181A" w:rsidRDefault="005F0C93" w:rsidP="00B717AC">
            <w:pPr>
              <w:jc w:val="center"/>
              <w:rPr>
                <w:sz w:val="16"/>
                <w:szCs w:val="16"/>
              </w:rPr>
            </w:pPr>
            <w:r>
              <w:t xml:space="preserve">Century Tech </w:t>
            </w:r>
          </w:p>
        </w:tc>
        <w:tc>
          <w:tcPr>
            <w:tcW w:w="3038" w:type="dxa"/>
            <w:shd w:val="clear" w:color="auto" w:fill="E2EFD9" w:themeFill="accent6" w:themeFillTint="33"/>
          </w:tcPr>
          <w:p w:rsidR="00B717AC" w:rsidRDefault="005F0C93" w:rsidP="005F0C93">
            <w:pPr>
              <w:jc w:val="center"/>
            </w:pPr>
            <w:proofErr w:type="spellStart"/>
            <w:r>
              <w:t>SPaG</w:t>
            </w:r>
            <w:proofErr w:type="spellEnd"/>
          </w:p>
          <w:p w:rsidR="005F0C93" w:rsidRPr="009C181A" w:rsidRDefault="005F0C93" w:rsidP="005F0C93">
            <w:pPr>
              <w:jc w:val="center"/>
              <w:rPr>
                <w:sz w:val="16"/>
                <w:szCs w:val="16"/>
              </w:rPr>
            </w:pPr>
            <w:r>
              <w:t>Century Tech</w:t>
            </w:r>
          </w:p>
        </w:tc>
        <w:tc>
          <w:tcPr>
            <w:tcW w:w="2925" w:type="dxa"/>
            <w:shd w:val="clear" w:color="auto" w:fill="C5E0B3" w:themeFill="accent6" w:themeFillTint="66"/>
          </w:tcPr>
          <w:p w:rsidR="00B717AC" w:rsidRDefault="005F0C93" w:rsidP="00B717AC">
            <w:pPr>
              <w:jc w:val="center"/>
            </w:pPr>
            <w:proofErr w:type="spellStart"/>
            <w:r>
              <w:t>SPaG</w:t>
            </w:r>
            <w:proofErr w:type="spellEnd"/>
            <w:r>
              <w:t xml:space="preserve"> </w:t>
            </w:r>
          </w:p>
          <w:p w:rsidR="005F0C93" w:rsidRDefault="005F0C93" w:rsidP="00B717AC">
            <w:pPr>
              <w:jc w:val="center"/>
            </w:pPr>
            <w:r>
              <w:t>Century Tech</w:t>
            </w:r>
          </w:p>
        </w:tc>
        <w:tc>
          <w:tcPr>
            <w:tcW w:w="2954" w:type="dxa"/>
            <w:shd w:val="clear" w:color="auto" w:fill="E2EFD9" w:themeFill="accent6" w:themeFillTint="33"/>
          </w:tcPr>
          <w:p w:rsidR="00B717AC" w:rsidRDefault="005F0C93" w:rsidP="00B717AC">
            <w:pPr>
              <w:jc w:val="center"/>
            </w:pPr>
            <w:proofErr w:type="spellStart"/>
            <w:r>
              <w:t>SPaG</w:t>
            </w:r>
            <w:proofErr w:type="spellEnd"/>
            <w:r>
              <w:t xml:space="preserve"> </w:t>
            </w:r>
          </w:p>
          <w:p w:rsidR="005F0C93" w:rsidRDefault="005F0C93" w:rsidP="00B717AC">
            <w:pPr>
              <w:jc w:val="center"/>
            </w:pPr>
            <w:r>
              <w:t>Century Tech</w:t>
            </w:r>
          </w:p>
        </w:tc>
      </w:tr>
      <w:tr w:rsidR="00B717AC" w:rsidTr="004A4EE5">
        <w:tc>
          <w:tcPr>
            <w:tcW w:w="846" w:type="dxa"/>
            <w:shd w:val="clear" w:color="auto" w:fill="C5E0B3" w:themeFill="accent6" w:themeFillTint="66"/>
          </w:tcPr>
          <w:p w:rsidR="00B717AC" w:rsidRPr="00B40EA7" w:rsidRDefault="005F0C93" w:rsidP="00B717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1.30pm-2.30pm</w:t>
            </w:r>
          </w:p>
        </w:tc>
        <w:tc>
          <w:tcPr>
            <w:tcW w:w="2671" w:type="dxa"/>
            <w:shd w:val="clear" w:color="auto" w:fill="E2EFD9" w:themeFill="accent6" w:themeFillTint="33"/>
          </w:tcPr>
          <w:p w:rsidR="00800F80" w:rsidRPr="005F0C93" w:rsidRDefault="00526AD8" w:rsidP="002651A9">
            <w:r>
              <w:t xml:space="preserve">BBC </w:t>
            </w:r>
            <w:proofErr w:type="spellStart"/>
            <w:r>
              <w:t>Bitesize</w:t>
            </w:r>
            <w:proofErr w:type="spellEnd"/>
            <w:r>
              <w:t xml:space="preserve"> – access the link for the curriculum lesson for this particular day i.e. science, history, wellbeing</w:t>
            </w:r>
          </w:p>
        </w:tc>
        <w:tc>
          <w:tcPr>
            <w:tcW w:w="2954" w:type="dxa"/>
            <w:shd w:val="clear" w:color="auto" w:fill="C5E0B3" w:themeFill="accent6" w:themeFillTint="66"/>
          </w:tcPr>
          <w:p w:rsidR="00800F80" w:rsidRPr="005F0C93" w:rsidRDefault="00526AD8" w:rsidP="002651A9">
            <w:r>
              <w:t xml:space="preserve">BBC </w:t>
            </w:r>
            <w:proofErr w:type="spellStart"/>
            <w:r>
              <w:t>Bitesize</w:t>
            </w:r>
            <w:proofErr w:type="spellEnd"/>
            <w:r>
              <w:t xml:space="preserve"> – access the link for the curriculum lesson for this particular day i.e. science, history, wellbeing</w:t>
            </w:r>
          </w:p>
        </w:tc>
        <w:tc>
          <w:tcPr>
            <w:tcW w:w="3038" w:type="dxa"/>
            <w:shd w:val="clear" w:color="auto" w:fill="E2EFD9" w:themeFill="accent6" w:themeFillTint="33"/>
          </w:tcPr>
          <w:p w:rsidR="00530B3A" w:rsidRPr="00530B3A" w:rsidRDefault="00526AD8" w:rsidP="002651A9">
            <w:r>
              <w:t xml:space="preserve">BBC </w:t>
            </w:r>
            <w:proofErr w:type="spellStart"/>
            <w:r>
              <w:t>Bitesize</w:t>
            </w:r>
            <w:proofErr w:type="spellEnd"/>
            <w:r>
              <w:t xml:space="preserve"> – access the link for the curriculum lesson for this particular day i.e. science, history, wellbeing</w:t>
            </w:r>
            <w:bookmarkStart w:id="0" w:name="_GoBack"/>
            <w:bookmarkEnd w:id="0"/>
          </w:p>
        </w:tc>
        <w:tc>
          <w:tcPr>
            <w:tcW w:w="2925" w:type="dxa"/>
            <w:shd w:val="clear" w:color="auto" w:fill="C5E0B3" w:themeFill="accent6" w:themeFillTint="66"/>
          </w:tcPr>
          <w:p w:rsidR="005C5CD4" w:rsidRPr="005C5CD4" w:rsidRDefault="00526AD8" w:rsidP="002651A9">
            <w:r>
              <w:t xml:space="preserve">BBC </w:t>
            </w:r>
            <w:proofErr w:type="spellStart"/>
            <w:r>
              <w:t>Bitesize</w:t>
            </w:r>
            <w:proofErr w:type="spellEnd"/>
            <w:r>
              <w:t xml:space="preserve"> – access the link for the curriculum lesson for this particular day i.e. science, history, wellbeing</w:t>
            </w:r>
          </w:p>
        </w:tc>
        <w:tc>
          <w:tcPr>
            <w:tcW w:w="2954" w:type="dxa"/>
            <w:shd w:val="clear" w:color="auto" w:fill="E2EFD9" w:themeFill="accent6" w:themeFillTint="33"/>
          </w:tcPr>
          <w:p w:rsidR="00944ECE" w:rsidRPr="00A021D8" w:rsidRDefault="00526AD8" w:rsidP="008778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t xml:space="preserve">BBC </w:t>
            </w:r>
            <w:proofErr w:type="spellStart"/>
            <w:r>
              <w:t>Bitesize</w:t>
            </w:r>
            <w:proofErr w:type="spellEnd"/>
            <w:r>
              <w:t xml:space="preserve"> – access the link for the curriculum lesson for this particular day i.e. science, history, wellbeing</w:t>
            </w:r>
            <w:r w:rsidR="00A021D8" w:rsidRPr="00A021D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A021D8" w:rsidRPr="002651A9" w:rsidRDefault="00A021D8" w:rsidP="002651A9">
            <w:pPr>
              <w:jc w:val="center"/>
              <w:rPr>
                <w:rFonts w:ascii="Calibri" w:hAnsi="Calibri" w:cs="Calibri"/>
                <w:color w:val="030303"/>
                <w:sz w:val="20"/>
                <w:szCs w:val="20"/>
                <w:shd w:val="clear" w:color="auto" w:fill="F9F9F9"/>
              </w:rPr>
            </w:pPr>
          </w:p>
          <w:p w:rsidR="00A021D8" w:rsidRDefault="00A021D8" w:rsidP="00A021D8">
            <w:pPr>
              <w:jc w:val="center"/>
              <w:rPr>
                <w:sz w:val="24"/>
              </w:rPr>
            </w:pPr>
          </w:p>
          <w:p w:rsidR="00A021D8" w:rsidRPr="0086795D" w:rsidRDefault="00A021D8" w:rsidP="00A021D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A021D8" w:rsidRPr="00B40EA7" w:rsidRDefault="00A021D8" w:rsidP="00877897">
            <w:pPr>
              <w:jc w:val="center"/>
              <w:rPr>
                <w:sz w:val="16"/>
                <w:szCs w:val="16"/>
              </w:rPr>
            </w:pPr>
          </w:p>
        </w:tc>
      </w:tr>
      <w:tr w:rsidR="005F0C93" w:rsidTr="004A4EE5">
        <w:tc>
          <w:tcPr>
            <w:tcW w:w="846" w:type="dxa"/>
            <w:shd w:val="clear" w:color="auto" w:fill="C5E0B3" w:themeFill="accent6" w:themeFillTint="66"/>
          </w:tcPr>
          <w:p w:rsidR="005F0C93" w:rsidRDefault="005F0C93" w:rsidP="00B717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2.30pm-3pm</w:t>
            </w:r>
          </w:p>
        </w:tc>
        <w:tc>
          <w:tcPr>
            <w:tcW w:w="2671" w:type="dxa"/>
            <w:shd w:val="clear" w:color="auto" w:fill="E2EFD9" w:themeFill="accent6" w:themeFillTint="33"/>
          </w:tcPr>
          <w:p w:rsidR="005F0C93" w:rsidRDefault="005F0C93" w:rsidP="005F0C93">
            <w:pPr>
              <w:jc w:val="center"/>
            </w:pPr>
            <w:r>
              <w:t>Creative activity –</w:t>
            </w:r>
          </w:p>
          <w:p w:rsidR="005F0C93" w:rsidRPr="005F0C93" w:rsidRDefault="007A1C5D" w:rsidP="005F0C93">
            <w:pPr>
              <w:jc w:val="center"/>
            </w:pPr>
            <w:hyperlink r:id="rId14" w:history="1">
              <w:r w:rsidR="005F0C93" w:rsidRPr="006F65B9">
                <w:rPr>
                  <w:rStyle w:val="Hyperlink"/>
                </w:rPr>
                <w:t>http://www.robbiddulph.com/draw-with-rob</w:t>
              </w:r>
            </w:hyperlink>
            <w:r w:rsidR="005F0C93">
              <w:t xml:space="preserve"> </w:t>
            </w:r>
          </w:p>
        </w:tc>
        <w:tc>
          <w:tcPr>
            <w:tcW w:w="2954" w:type="dxa"/>
            <w:shd w:val="clear" w:color="auto" w:fill="C5E0B3" w:themeFill="accent6" w:themeFillTint="66"/>
          </w:tcPr>
          <w:p w:rsidR="005F0C93" w:rsidRDefault="005F0C93" w:rsidP="005F0C93">
            <w:pPr>
              <w:jc w:val="center"/>
            </w:pPr>
            <w:r>
              <w:t>Creative activity –</w:t>
            </w:r>
          </w:p>
          <w:p w:rsidR="005F0C93" w:rsidRDefault="007A1C5D" w:rsidP="005F0C93">
            <w:pPr>
              <w:jc w:val="center"/>
            </w:pPr>
            <w:hyperlink r:id="rId15" w:history="1">
              <w:r w:rsidR="005F0C93" w:rsidRPr="006F65B9">
                <w:rPr>
                  <w:rStyle w:val="Hyperlink"/>
                </w:rPr>
                <w:t>http://www.robbiddulph.com/draw-with-rob</w:t>
              </w:r>
            </w:hyperlink>
            <w:r w:rsidR="005F0C93">
              <w:t xml:space="preserve"> </w:t>
            </w:r>
          </w:p>
        </w:tc>
        <w:tc>
          <w:tcPr>
            <w:tcW w:w="3038" w:type="dxa"/>
            <w:shd w:val="clear" w:color="auto" w:fill="E2EFD9" w:themeFill="accent6" w:themeFillTint="33"/>
          </w:tcPr>
          <w:p w:rsidR="005F0C93" w:rsidRDefault="005F0C93" w:rsidP="005F0C93">
            <w:pPr>
              <w:jc w:val="center"/>
            </w:pPr>
            <w:r>
              <w:t>Creative activity –</w:t>
            </w:r>
          </w:p>
          <w:p w:rsidR="005F0C93" w:rsidRDefault="007A1C5D" w:rsidP="005F0C93">
            <w:pPr>
              <w:jc w:val="center"/>
            </w:pPr>
            <w:hyperlink r:id="rId16" w:history="1">
              <w:r w:rsidR="005F0C93" w:rsidRPr="006F65B9">
                <w:rPr>
                  <w:rStyle w:val="Hyperlink"/>
                </w:rPr>
                <w:t>http://www.robbiddulph.com/draw-with-rob</w:t>
              </w:r>
            </w:hyperlink>
            <w:r w:rsidR="005F0C93">
              <w:t xml:space="preserve"> </w:t>
            </w:r>
          </w:p>
        </w:tc>
        <w:tc>
          <w:tcPr>
            <w:tcW w:w="2925" w:type="dxa"/>
            <w:shd w:val="clear" w:color="auto" w:fill="C5E0B3" w:themeFill="accent6" w:themeFillTint="66"/>
          </w:tcPr>
          <w:p w:rsidR="005F0C93" w:rsidRDefault="005F0C93" w:rsidP="005F0C93">
            <w:pPr>
              <w:jc w:val="center"/>
            </w:pPr>
            <w:r>
              <w:t>Creative activity –</w:t>
            </w:r>
          </w:p>
          <w:p w:rsidR="005F0C93" w:rsidRDefault="007A1C5D" w:rsidP="005F0C93">
            <w:pPr>
              <w:jc w:val="center"/>
            </w:pPr>
            <w:hyperlink r:id="rId17" w:history="1">
              <w:r w:rsidR="005F0C93" w:rsidRPr="006F65B9">
                <w:rPr>
                  <w:rStyle w:val="Hyperlink"/>
                </w:rPr>
                <w:t>http://www.robbiddulph.com/draw-with-rob</w:t>
              </w:r>
            </w:hyperlink>
            <w:r w:rsidR="005F0C93">
              <w:t xml:space="preserve"> </w:t>
            </w:r>
          </w:p>
        </w:tc>
        <w:tc>
          <w:tcPr>
            <w:tcW w:w="2954" w:type="dxa"/>
            <w:shd w:val="clear" w:color="auto" w:fill="E2EFD9" w:themeFill="accent6" w:themeFillTint="33"/>
          </w:tcPr>
          <w:p w:rsidR="005F0C93" w:rsidRDefault="005F0C93" w:rsidP="005F0C93">
            <w:pPr>
              <w:jc w:val="center"/>
            </w:pPr>
            <w:r>
              <w:t>Creative activity –</w:t>
            </w:r>
          </w:p>
          <w:p w:rsidR="005F0C93" w:rsidRDefault="007A1C5D" w:rsidP="005F0C93">
            <w:pPr>
              <w:jc w:val="center"/>
            </w:pPr>
            <w:hyperlink r:id="rId18" w:history="1">
              <w:r w:rsidR="005F0C93" w:rsidRPr="006F65B9">
                <w:rPr>
                  <w:rStyle w:val="Hyperlink"/>
                </w:rPr>
                <w:t>http://www.robbiddulph.com/draw-with-rob</w:t>
              </w:r>
            </w:hyperlink>
            <w:r w:rsidR="005F0C93">
              <w:t xml:space="preserve"> </w:t>
            </w:r>
          </w:p>
        </w:tc>
      </w:tr>
      <w:tr w:rsidR="00B717AC" w:rsidTr="004A4EE5">
        <w:tc>
          <w:tcPr>
            <w:tcW w:w="846" w:type="dxa"/>
            <w:shd w:val="clear" w:color="auto" w:fill="C5E0B3" w:themeFill="accent6" w:themeFillTint="66"/>
          </w:tcPr>
          <w:p w:rsidR="00B717AC" w:rsidRPr="00B40EA7" w:rsidRDefault="00F10EAC" w:rsidP="00B717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3p;m-3.15</w:t>
            </w:r>
            <w:r w:rsidR="00B717AC" w:rsidRPr="00B40EA7">
              <w:rPr>
                <w:b/>
                <w:sz w:val="16"/>
                <w:szCs w:val="16"/>
              </w:rPr>
              <w:t>pm</w:t>
            </w:r>
          </w:p>
        </w:tc>
        <w:tc>
          <w:tcPr>
            <w:tcW w:w="2671" w:type="dxa"/>
            <w:shd w:val="clear" w:color="auto" w:fill="E2EFD9" w:themeFill="accent6" w:themeFillTint="33"/>
          </w:tcPr>
          <w:p w:rsidR="00B717AC" w:rsidRDefault="00B717AC" w:rsidP="00B717AC">
            <w:pPr>
              <w:jc w:val="center"/>
            </w:pPr>
            <w:r>
              <w:t>Newsround</w:t>
            </w:r>
          </w:p>
          <w:p w:rsidR="00B717AC" w:rsidRPr="00B40EA7" w:rsidRDefault="007A1C5D" w:rsidP="00B717AC">
            <w:pPr>
              <w:jc w:val="center"/>
              <w:rPr>
                <w:sz w:val="16"/>
                <w:szCs w:val="16"/>
              </w:rPr>
            </w:pPr>
            <w:hyperlink r:id="rId19" w:history="1">
              <w:r w:rsidR="00B717AC" w:rsidRPr="00B40EA7">
                <w:rPr>
                  <w:rStyle w:val="Hyperlink"/>
                  <w:sz w:val="16"/>
                  <w:szCs w:val="16"/>
                </w:rPr>
                <w:t>https://www.bbc.co.uk/newsround/news/watch_newsround</w:t>
              </w:r>
            </w:hyperlink>
          </w:p>
          <w:p w:rsidR="00B717AC" w:rsidRDefault="00B717AC" w:rsidP="00B717AC">
            <w:pPr>
              <w:jc w:val="center"/>
            </w:pPr>
            <w:r>
              <w:t>Send an email to your class teacher with you</w:t>
            </w:r>
            <w:r w:rsidR="000337F8">
              <w:t>r</w:t>
            </w:r>
            <w:r>
              <w:t xml:space="preserve"> opinion of the news of the day.</w:t>
            </w:r>
          </w:p>
        </w:tc>
        <w:tc>
          <w:tcPr>
            <w:tcW w:w="2954" w:type="dxa"/>
            <w:shd w:val="clear" w:color="auto" w:fill="C5E0B3" w:themeFill="accent6" w:themeFillTint="66"/>
          </w:tcPr>
          <w:p w:rsidR="00B717AC" w:rsidRDefault="00B717AC" w:rsidP="00B717AC">
            <w:pPr>
              <w:jc w:val="center"/>
            </w:pPr>
            <w:r>
              <w:t>Newsround</w:t>
            </w:r>
          </w:p>
          <w:p w:rsidR="00B717AC" w:rsidRPr="00B40EA7" w:rsidRDefault="007A1C5D" w:rsidP="00B717AC">
            <w:pPr>
              <w:jc w:val="center"/>
              <w:rPr>
                <w:sz w:val="16"/>
                <w:szCs w:val="16"/>
              </w:rPr>
            </w:pPr>
            <w:hyperlink r:id="rId20" w:history="1">
              <w:r w:rsidR="00B717AC" w:rsidRPr="00B40EA7">
                <w:rPr>
                  <w:rStyle w:val="Hyperlink"/>
                  <w:sz w:val="16"/>
                  <w:szCs w:val="16"/>
                </w:rPr>
                <w:t>https://www.bbc.co.uk/newsround/news/watch_newsround</w:t>
              </w:r>
            </w:hyperlink>
          </w:p>
          <w:p w:rsidR="00B717AC" w:rsidRDefault="00B717AC" w:rsidP="00B717AC">
            <w:pPr>
              <w:jc w:val="center"/>
            </w:pPr>
            <w:r>
              <w:t>Send an email to your class teacher with you</w:t>
            </w:r>
            <w:r w:rsidR="000337F8">
              <w:t>r</w:t>
            </w:r>
            <w:r>
              <w:t xml:space="preserve"> opinion of the news of the day.</w:t>
            </w:r>
          </w:p>
        </w:tc>
        <w:tc>
          <w:tcPr>
            <w:tcW w:w="3038" w:type="dxa"/>
            <w:shd w:val="clear" w:color="auto" w:fill="E2EFD9" w:themeFill="accent6" w:themeFillTint="33"/>
          </w:tcPr>
          <w:p w:rsidR="00B717AC" w:rsidRDefault="00B717AC" w:rsidP="00B717AC">
            <w:pPr>
              <w:jc w:val="center"/>
            </w:pPr>
            <w:r>
              <w:t>Newsround</w:t>
            </w:r>
          </w:p>
          <w:p w:rsidR="00B717AC" w:rsidRPr="00B40EA7" w:rsidRDefault="007A1C5D" w:rsidP="00B717AC">
            <w:pPr>
              <w:jc w:val="center"/>
              <w:rPr>
                <w:sz w:val="16"/>
                <w:szCs w:val="16"/>
              </w:rPr>
            </w:pPr>
            <w:hyperlink r:id="rId21" w:history="1">
              <w:r w:rsidR="00B717AC" w:rsidRPr="00B40EA7">
                <w:rPr>
                  <w:rStyle w:val="Hyperlink"/>
                  <w:sz w:val="16"/>
                  <w:szCs w:val="16"/>
                </w:rPr>
                <w:t>https://www.bbc.co.uk/newsround/news/watch_newsround</w:t>
              </w:r>
            </w:hyperlink>
          </w:p>
          <w:p w:rsidR="00B717AC" w:rsidRDefault="00B717AC" w:rsidP="00B717AC">
            <w:pPr>
              <w:jc w:val="center"/>
            </w:pPr>
            <w:r>
              <w:t>Send an email to your class teacher with you</w:t>
            </w:r>
            <w:r w:rsidR="000337F8">
              <w:t>r</w:t>
            </w:r>
            <w:r>
              <w:t xml:space="preserve"> opinion of the news of the day.</w:t>
            </w:r>
          </w:p>
        </w:tc>
        <w:tc>
          <w:tcPr>
            <w:tcW w:w="2925" w:type="dxa"/>
            <w:shd w:val="clear" w:color="auto" w:fill="C5E0B3" w:themeFill="accent6" w:themeFillTint="66"/>
          </w:tcPr>
          <w:p w:rsidR="00B717AC" w:rsidRDefault="00B717AC" w:rsidP="00B717AC">
            <w:pPr>
              <w:jc w:val="center"/>
            </w:pPr>
            <w:r>
              <w:t>Newsround</w:t>
            </w:r>
          </w:p>
          <w:p w:rsidR="00B717AC" w:rsidRPr="00B40EA7" w:rsidRDefault="007A1C5D" w:rsidP="00B717AC">
            <w:pPr>
              <w:jc w:val="center"/>
              <w:rPr>
                <w:sz w:val="16"/>
                <w:szCs w:val="16"/>
              </w:rPr>
            </w:pPr>
            <w:hyperlink r:id="rId22" w:history="1">
              <w:r w:rsidR="00B717AC" w:rsidRPr="00B40EA7">
                <w:rPr>
                  <w:rStyle w:val="Hyperlink"/>
                  <w:sz w:val="16"/>
                  <w:szCs w:val="16"/>
                </w:rPr>
                <w:t>https://www.bbc.co.uk/newsround/news/watch_newsround</w:t>
              </w:r>
            </w:hyperlink>
          </w:p>
          <w:p w:rsidR="00B717AC" w:rsidRDefault="00B717AC" w:rsidP="00B717AC">
            <w:pPr>
              <w:jc w:val="center"/>
            </w:pPr>
            <w:r>
              <w:t>Send an email to your class teacher with you</w:t>
            </w:r>
            <w:r w:rsidR="000337F8">
              <w:t>r</w:t>
            </w:r>
            <w:r>
              <w:t xml:space="preserve"> opinion of the news of the day.</w:t>
            </w:r>
          </w:p>
        </w:tc>
        <w:tc>
          <w:tcPr>
            <w:tcW w:w="2954" w:type="dxa"/>
            <w:shd w:val="clear" w:color="auto" w:fill="E2EFD9" w:themeFill="accent6" w:themeFillTint="33"/>
          </w:tcPr>
          <w:p w:rsidR="00B717AC" w:rsidRDefault="00B717AC" w:rsidP="00B717AC">
            <w:pPr>
              <w:jc w:val="center"/>
            </w:pPr>
            <w:r>
              <w:t>Newsround</w:t>
            </w:r>
          </w:p>
          <w:p w:rsidR="00B717AC" w:rsidRPr="00B40EA7" w:rsidRDefault="007A1C5D" w:rsidP="00B717AC">
            <w:pPr>
              <w:jc w:val="center"/>
              <w:rPr>
                <w:sz w:val="16"/>
                <w:szCs w:val="16"/>
              </w:rPr>
            </w:pPr>
            <w:hyperlink r:id="rId23" w:history="1">
              <w:r w:rsidR="00B717AC" w:rsidRPr="00B40EA7">
                <w:rPr>
                  <w:rStyle w:val="Hyperlink"/>
                  <w:sz w:val="16"/>
                  <w:szCs w:val="16"/>
                </w:rPr>
                <w:t>https://www.bbc.co.uk/newsround/news/watch_newsround</w:t>
              </w:r>
            </w:hyperlink>
          </w:p>
          <w:p w:rsidR="00B717AC" w:rsidRDefault="00B717AC" w:rsidP="00B717AC">
            <w:pPr>
              <w:jc w:val="center"/>
            </w:pPr>
            <w:r>
              <w:t>Send an email to your class teacher with you</w:t>
            </w:r>
            <w:r w:rsidR="000337F8">
              <w:t>r</w:t>
            </w:r>
            <w:r>
              <w:t xml:space="preserve"> opinion of the news of the day.</w:t>
            </w:r>
          </w:p>
        </w:tc>
      </w:tr>
      <w:tr w:rsidR="00B717AC" w:rsidTr="004A4EE5">
        <w:tc>
          <w:tcPr>
            <w:tcW w:w="846" w:type="dxa"/>
            <w:shd w:val="clear" w:color="auto" w:fill="C5E0B3" w:themeFill="accent6" w:themeFillTint="66"/>
          </w:tcPr>
          <w:p w:rsidR="00B717AC" w:rsidRPr="00B40EA7" w:rsidRDefault="00B717AC" w:rsidP="00B717AC">
            <w:pPr>
              <w:jc w:val="center"/>
              <w:rPr>
                <w:b/>
                <w:sz w:val="18"/>
                <w:szCs w:val="18"/>
              </w:rPr>
            </w:pPr>
            <w:r w:rsidRPr="00B40EA7">
              <w:rPr>
                <w:b/>
                <w:sz w:val="18"/>
                <w:szCs w:val="18"/>
              </w:rPr>
              <w:t>3.15pm</w:t>
            </w:r>
          </w:p>
        </w:tc>
        <w:tc>
          <w:tcPr>
            <w:tcW w:w="2671" w:type="dxa"/>
            <w:shd w:val="clear" w:color="auto" w:fill="E2EFD9" w:themeFill="accent6" w:themeFillTint="33"/>
          </w:tcPr>
          <w:p w:rsidR="00B717AC" w:rsidRDefault="00B717AC" w:rsidP="00B717AC">
            <w:pPr>
              <w:jc w:val="center"/>
            </w:pPr>
            <w:r>
              <w:t xml:space="preserve">End </w:t>
            </w:r>
            <w:r w:rsidR="00AD5A2A">
              <w:t>of</w:t>
            </w:r>
            <w:r>
              <w:t xml:space="preserve"> school day – don’t forget that you should still </w:t>
            </w:r>
            <w:r>
              <w:lastRenderedPageBreak/>
              <w:t>read your home reader to your parents/ carers</w:t>
            </w:r>
          </w:p>
        </w:tc>
        <w:tc>
          <w:tcPr>
            <w:tcW w:w="2954" w:type="dxa"/>
            <w:shd w:val="clear" w:color="auto" w:fill="C5E0B3" w:themeFill="accent6" w:themeFillTint="66"/>
          </w:tcPr>
          <w:p w:rsidR="00B717AC" w:rsidRDefault="00AD5A2A" w:rsidP="00B717AC">
            <w:pPr>
              <w:jc w:val="center"/>
            </w:pPr>
            <w:r>
              <w:lastRenderedPageBreak/>
              <w:t xml:space="preserve">End of school day – don’t forget that you should still </w:t>
            </w:r>
            <w:r>
              <w:lastRenderedPageBreak/>
              <w:t>read your home reader to your parents/ carers</w:t>
            </w:r>
          </w:p>
        </w:tc>
        <w:tc>
          <w:tcPr>
            <w:tcW w:w="3038" w:type="dxa"/>
            <w:shd w:val="clear" w:color="auto" w:fill="E2EFD9" w:themeFill="accent6" w:themeFillTint="33"/>
          </w:tcPr>
          <w:p w:rsidR="00B717AC" w:rsidRDefault="00AD5A2A" w:rsidP="00B717AC">
            <w:pPr>
              <w:jc w:val="center"/>
            </w:pPr>
            <w:r>
              <w:lastRenderedPageBreak/>
              <w:t xml:space="preserve">End of school day – don’t forget that you should still read </w:t>
            </w:r>
            <w:r>
              <w:lastRenderedPageBreak/>
              <w:t>your home reader to your parents/ carers</w:t>
            </w:r>
          </w:p>
        </w:tc>
        <w:tc>
          <w:tcPr>
            <w:tcW w:w="2925" w:type="dxa"/>
            <w:shd w:val="clear" w:color="auto" w:fill="C5E0B3" w:themeFill="accent6" w:themeFillTint="66"/>
          </w:tcPr>
          <w:p w:rsidR="00B717AC" w:rsidRDefault="00AD5A2A" w:rsidP="00B717AC">
            <w:pPr>
              <w:jc w:val="center"/>
            </w:pPr>
            <w:r>
              <w:lastRenderedPageBreak/>
              <w:t xml:space="preserve">End of school day – don’t forget that you should still </w:t>
            </w:r>
            <w:r>
              <w:lastRenderedPageBreak/>
              <w:t>read your home reader to your parents/ carers</w:t>
            </w:r>
          </w:p>
        </w:tc>
        <w:tc>
          <w:tcPr>
            <w:tcW w:w="2954" w:type="dxa"/>
            <w:shd w:val="clear" w:color="auto" w:fill="E2EFD9" w:themeFill="accent6" w:themeFillTint="33"/>
          </w:tcPr>
          <w:p w:rsidR="00B717AC" w:rsidRDefault="00AD5A2A" w:rsidP="00B717AC">
            <w:pPr>
              <w:jc w:val="center"/>
            </w:pPr>
            <w:r>
              <w:lastRenderedPageBreak/>
              <w:t xml:space="preserve">End of school day – don’t forget that you should still </w:t>
            </w:r>
            <w:r>
              <w:lastRenderedPageBreak/>
              <w:t>read your home reader to your parents/ carers</w:t>
            </w:r>
          </w:p>
        </w:tc>
      </w:tr>
    </w:tbl>
    <w:p w:rsidR="00EE5666" w:rsidRDefault="00EE5666" w:rsidP="00AD5A2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94"/>
        <w:gridCol w:w="7694"/>
      </w:tblGrid>
      <w:tr w:rsidR="00AD5A2A" w:rsidTr="00AD5A2A">
        <w:tc>
          <w:tcPr>
            <w:tcW w:w="15388" w:type="dxa"/>
            <w:gridSpan w:val="2"/>
            <w:shd w:val="clear" w:color="auto" w:fill="C5E0B3" w:themeFill="accent6" w:themeFillTint="66"/>
          </w:tcPr>
          <w:p w:rsidR="00AD5A2A" w:rsidRDefault="00AD5A2A" w:rsidP="00AD5A2A">
            <w:r>
              <w:t xml:space="preserve">Your year group </w:t>
            </w:r>
            <w:r w:rsidR="004A4EE5">
              <w:t>teachers</w:t>
            </w:r>
            <w:r>
              <w:t xml:space="preserve"> will be available to reply to emails between 9am and 3</w:t>
            </w:r>
            <w:r w:rsidR="00F10EAC">
              <w:t>.30</w:t>
            </w:r>
            <w:r>
              <w:t xml:space="preserve">pm Monday – Friday.  During this time, </w:t>
            </w:r>
            <w:r w:rsidR="004A4EE5">
              <w:t>they</w:t>
            </w:r>
            <w:r>
              <w:t xml:space="preserve"> will be working on </w:t>
            </w:r>
            <w:r w:rsidR="004A4EE5">
              <w:t xml:space="preserve">other </w:t>
            </w:r>
            <w:r>
              <w:t>school priorities</w:t>
            </w:r>
            <w:r w:rsidR="004A4EE5">
              <w:t xml:space="preserve"> as well, </w:t>
            </w:r>
            <w:r>
              <w:t>so you may not get a</w:t>
            </w:r>
            <w:r w:rsidR="00F10EAC">
              <w:t xml:space="preserve">n emailed reply straight away. Any emails after 3.30pm will be replied to the following morning and if emails are received over the weekend you will receive a reply on Monday morning. </w:t>
            </w:r>
          </w:p>
          <w:p w:rsidR="00AD5A2A" w:rsidRDefault="00AD5A2A" w:rsidP="00AD5A2A"/>
        </w:tc>
      </w:tr>
      <w:tr w:rsidR="00AD5A2A" w:rsidTr="00AD5A2A">
        <w:tc>
          <w:tcPr>
            <w:tcW w:w="7694" w:type="dxa"/>
            <w:shd w:val="clear" w:color="auto" w:fill="C5E0B3" w:themeFill="accent6" w:themeFillTint="66"/>
          </w:tcPr>
          <w:p w:rsidR="00AD5A2A" w:rsidRDefault="00F10EAC" w:rsidP="00F10EAC">
            <w:pPr>
              <w:tabs>
                <w:tab w:val="left" w:pos="1515"/>
              </w:tabs>
            </w:pPr>
            <w:r>
              <w:t xml:space="preserve">Miss Adams </w:t>
            </w:r>
            <w:r>
              <w:tab/>
              <w:t xml:space="preserve">        </w:t>
            </w:r>
            <w:hyperlink r:id="rId24" w:history="1">
              <w:r w:rsidRPr="006F65B9">
                <w:rPr>
                  <w:rStyle w:val="Hyperlink"/>
                </w:rPr>
                <w:t>rebecca.adams@rydersgreen.sandwell.sch.uk</w:t>
              </w:r>
            </w:hyperlink>
          </w:p>
          <w:p w:rsidR="00F10EAC" w:rsidRDefault="00F10EAC" w:rsidP="00F10EAC">
            <w:pPr>
              <w:tabs>
                <w:tab w:val="left" w:pos="1515"/>
              </w:tabs>
            </w:pPr>
            <w:r>
              <w:t xml:space="preserve">Miss Allen                    </w:t>
            </w:r>
            <w:hyperlink r:id="rId25" w:history="1">
              <w:r w:rsidRPr="006F65B9">
                <w:rPr>
                  <w:rStyle w:val="Hyperlink"/>
                </w:rPr>
                <w:t>rebecca.allen@rydersgreen.sandwell.sch.uk</w:t>
              </w:r>
            </w:hyperlink>
            <w:r>
              <w:t xml:space="preserve"> </w:t>
            </w:r>
          </w:p>
        </w:tc>
        <w:tc>
          <w:tcPr>
            <w:tcW w:w="7694" w:type="dxa"/>
            <w:shd w:val="clear" w:color="auto" w:fill="C5E0B3" w:themeFill="accent6" w:themeFillTint="66"/>
          </w:tcPr>
          <w:p w:rsidR="00AD5A2A" w:rsidRDefault="00F10EAC" w:rsidP="00AD5A2A">
            <w:r>
              <w:t xml:space="preserve">Miss Randle                        </w:t>
            </w:r>
            <w:hyperlink r:id="rId26" w:history="1">
              <w:r w:rsidRPr="006F65B9">
                <w:rPr>
                  <w:rStyle w:val="Hyperlink"/>
                </w:rPr>
                <w:t>samantha.randle@rydersgreen.sandwell.sch.uk</w:t>
              </w:r>
            </w:hyperlink>
          </w:p>
          <w:p w:rsidR="00F10EAC" w:rsidRDefault="00F10EAC" w:rsidP="00AD5A2A">
            <w:r>
              <w:t xml:space="preserve">Miss </w:t>
            </w:r>
            <w:proofErr w:type="spellStart"/>
            <w:r>
              <w:t>Garrington</w:t>
            </w:r>
            <w:proofErr w:type="spellEnd"/>
            <w:r>
              <w:t xml:space="preserve">                 </w:t>
            </w:r>
            <w:hyperlink r:id="rId27" w:history="1">
              <w:r w:rsidRPr="006F65B9">
                <w:rPr>
                  <w:rStyle w:val="Hyperlink"/>
                </w:rPr>
                <w:t>faye.garrington@rydersgreen.sandwell.sch.uk</w:t>
              </w:r>
            </w:hyperlink>
            <w:r>
              <w:t xml:space="preserve"> </w:t>
            </w:r>
          </w:p>
          <w:p w:rsidR="00F10EAC" w:rsidRDefault="00F10EAC" w:rsidP="00AD5A2A"/>
          <w:p w:rsidR="00F10EAC" w:rsidRDefault="00F10EAC" w:rsidP="00AD5A2A"/>
          <w:p w:rsidR="00F10EAC" w:rsidRDefault="00F10EAC" w:rsidP="00AD5A2A">
            <w:r>
              <w:t>Any technical support you may require or if you are having any problems with your logins please contact:</w:t>
            </w:r>
          </w:p>
          <w:p w:rsidR="00F10EAC" w:rsidRDefault="00F10EAC" w:rsidP="00AD5A2A"/>
          <w:p w:rsidR="00F10EAC" w:rsidRDefault="00F10EAC" w:rsidP="00AD5A2A">
            <w:r>
              <w:t xml:space="preserve">Miss </w:t>
            </w:r>
            <w:proofErr w:type="spellStart"/>
            <w:r>
              <w:t>Johal</w:t>
            </w:r>
            <w:proofErr w:type="spellEnd"/>
            <w:r>
              <w:t xml:space="preserve">                            </w:t>
            </w:r>
            <w:hyperlink r:id="rId28" w:history="1">
              <w:r w:rsidRPr="006F65B9">
                <w:rPr>
                  <w:rStyle w:val="Hyperlink"/>
                </w:rPr>
                <w:t>angela.johal@rydersgreen.sandwell.sch.uk</w:t>
              </w:r>
            </w:hyperlink>
            <w:r>
              <w:t xml:space="preserve"> </w:t>
            </w:r>
          </w:p>
        </w:tc>
      </w:tr>
    </w:tbl>
    <w:p w:rsidR="00AD5A2A" w:rsidRDefault="00AD5A2A" w:rsidP="00637C34"/>
    <w:p w:rsidR="00A40133" w:rsidRDefault="00A40133" w:rsidP="00637C34"/>
    <w:p w:rsidR="00884331" w:rsidRDefault="00884331" w:rsidP="00637C34"/>
    <w:p w:rsidR="00884331" w:rsidRPr="00884331" w:rsidRDefault="00884331" w:rsidP="00884331"/>
    <w:p w:rsidR="00884331" w:rsidRDefault="00884331" w:rsidP="00884331"/>
    <w:p w:rsidR="00884331" w:rsidRDefault="00884331" w:rsidP="00884331">
      <w:pPr>
        <w:tabs>
          <w:tab w:val="left" w:pos="11412"/>
        </w:tabs>
      </w:pPr>
      <w:r>
        <w:tab/>
      </w:r>
    </w:p>
    <w:p w:rsidR="00884331" w:rsidRDefault="00884331">
      <w:r>
        <w:br w:type="page"/>
      </w:r>
    </w:p>
    <w:p w:rsidR="00884331" w:rsidRDefault="00884331" w:rsidP="00884331">
      <w:pPr>
        <w:tabs>
          <w:tab w:val="left" w:pos="11412"/>
        </w:tabs>
      </w:pPr>
      <w:r>
        <w:lastRenderedPageBreak/>
        <w:t xml:space="preserve">  </w:t>
      </w:r>
    </w:p>
    <w:p w:rsidR="00884331" w:rsidRDefault="00884331" w:rsidP="00884331">
      <w:pPr>
        <w:tabs>
          <w:tab w:val="left" w:pos="11412"/>
        </w:tabs>
      </w:pPr>
      <w:r>
        <w:t xml:space="preserve"> </w:t>
      </w:r>
    </w:p>
    <w:p w:rsidR="00884331" w:rsidRDefault="00884331" w:rsidP="00884331">
      <w:pPr>
        <w:tabs>
          <w:tab w:val="left" w:pos="11412"/>
        </w:tabs>
      </w:pPr>
    </w:p>
    <w:p w:rsidR="00884331" w:rsidRDefault="00884331" w:rsidP="00884331">
      <w:pPr>
        <w:tabs>
          <w:tab w:val="left" w:pos="11412"/>
        </w:tabs>
      </w:pPr>
      <w:r>
        <w:t xml:space="preserve">   </w:t>
      </w:r>
    </w:p>
    <w:sectPr w:rsidR="00884331" w:rsidSect="00637C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66"/>
    <w:rsid w:val="000337F8"/>
    <w:rsid w:val="0006548D"/>
    <w:rsid w:val="002651A9"/>
    <w:rsid w:val="002F22E5"/>
    <w:rsid w:val="00390801"/>
    <w:rsid w:val="003A7870"/>
    <w:rsid w:val="004A4EE5"/>
    <w:rsid w:val="004F078C"/>
    <w:rsid w:val="00526AD8"/>
    <w:rsid w:val="00530B3A"/>
    <w:rsid w:val="005C5CD4"/>
    <w:rsid w:val="005F0C93"/>
    <w:rsid w:val="00637C34"/>
    <w:rsid w:val="00677FC8"/>
    <w:rsid w:val="006B389B"/>
    <w:rsid w:val="00714D06"/>
    <w:rsid w:val="007A1C5D"/>
    <w:rsid w:val="007C3854"/>
    <w:rsid w:val="00800F80"/>
    <w:rsid w:val="00877897"/>
    <w:rsid w:val="00884331"/>
    <w:rsid w:val="009147E3"/>
    <w:rsid w:val="00944ECE"/>
    <w:rsid w:val="009C181A"/>
    <w:rsid w:val="009E5FF7"/>
    <w:rsid w:val="00A021D8"/>
    <w:rsid w:val="00A40133"/>
    <w:rsid w:val="00A672F7"/>
    <w:rsid w:val="00A96193"/>
    <w:rsid w:val="00AD5A2A"/>
    <w:rsid w:val="00B40EA7"/>
    <w:rsid w:val="00B717AC"/>
    <w:rsid w:val="00BA3990"/>
    <w:rsid w:val="00DD78E2"/>
    <w:rsid w:val="00EE40F3"/>
    <w:rsid w:val="00EE5666"/>
    <w:rsid w:val="00F10EAC"/>
    <w:rsid w:val="00F3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ADCF5"/>
  <w15:chartTrackingRefBased/>
  <w15:docId w15:val="{26759753-9A35-456F-B4A8-338EFE95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7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7C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78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Xt2jLRlaf8" TargetMode="External"/><Relationship Id="rId13" Type="http://schemas.openxmlformats.org/officeDocument/2006/relationships/hyperlink" Target="https://whiterosemaths.com/homelearning/year-6/" TargetMode="External"/><Relationship Id="rId18" Type="http://schemas.openxmlformats.org/officeDocument/2006/relationships/hyperlink" Target="http://www.robbiddulph.com/draw-with-rob" TargetMode="External"/><Relationship Id="rId26" Type="http://schemas.openxmlformats.org/officeDocument/2006/relationships/hyperlink" Target="mailto:samantha.randle@rydersgreen.sandwell.sch.u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bc.co.uk/newsround/news/watch_newsround" TargetMode="External"/><Relationship Id="rId7" Type="http://schemas.openxmlformats.org/officeDocument/2006/relationships/hyperlink" Target="https://www.youtube.com/watch?v=d3LPrhI0v-w" TargetMode="External"/><Relationship Id="rId12" Type="http://schemas.openxmlformats.org/officeDocument/2006/relationships/hyperlink" Target="https://whiterosemaths.com/homelearning/year-6/" TargetMode="External"/><Relationship Id="rId17" Type="http://schemas.openxmlformats.org/officeDocument/2006/relationships/hyperlink" Target="http://www.robbiddulph.com/draw-with-rob" TargetMode="External"/><Relationship Id="rId25" Type="http://schemas.openxmlformats.org/officeDocument/2006/relationships/hyperlink" Target="mailto:rebecca.allen@rydersgreen.sandwell.sch.u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obbiddulph.com/draw-with-rob" TargetMode="External"/><Relationship Id="rId20" Type="http://schemas.openxmlformats.org/officeDocument/2006/relationships/hyperlink" Target="https://www.bbc.co.uk/newsround/news/watch_newsround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MBEyQIlrfo" TargetMode="External"/><Relationship Id="rId11" Type="http://schemas.openxmlformats.org/officeDocument/2006/relationships/hyperlink" Target="https://whiterosemaths.com/homelearning/year-6/" TargetMode="External"/><Relationship Id="rId24" Type="http://schemas.openxmlformats.org/officeDocument/2006/relationships/hyperlink" Target="mailto:rebecca.adams@rydersgreen.sandwell.sch.uk" TargetMode="External"/><Relationship Id="rId5" Type="http://schemas.openxmlformats.org/officeDocument/2006/relationships/hyperlink" Target="https://www.youtube.com/watch?v=EXt2jLRlaf8" TargetMode="External"/><Relationship Id="rId15" Type="http://schemas.openxmlformats.org/officeDocument/2006/relationships/hyperlink" Target="http://www.robbiddulph.com/draw-with-rob" TargetMode="External"/><Relationship Id="rId23" Type="http://schemas.openxmlformats.org/officeDocument/2006/relationships/hyperlink" Target="https://www.bbc.co.uk/newsround/news/watch_newsround" TargetMode="External"/><Relationship Id="rId28" Type="http://schemas.openxmlformats.org/officeDocument/2006/relationships/hyperlink" Target="mailto:angela.johal@rydersgreen.sandwell.sch.uk" TargetMode="External"/><Relationship Id="rId10" Type="http://schemas.openxmlformats.org/officeDocument/2006/relationships/hyperlink" Target="https://whiterosemaths.com/homelearning/year-6/" TargetMode="External"/><Relationship Id="rId19" Type="http://schemas.openxmlformats.org/officeDocument/2006/relationships/hyperlink" Target="https://www.bbc.co.uk/newsround/news/watch_newsround" TargetMode="External"/><Relationship Id="rId4" Type="http://schemas.openxmlformats.org/officeDocument/2006/relationships/hyperlink" Target="https://www.youtube.com/watch?v=d3LPrhI0v-w" TargetMode="External"/><Relationship Id="rId9" Type="http://schemas.openxmlformats.org/officeDocument/2006/relationships/hyperlink" Target="https://whiterosemaths.com/homelearning/year-6/" TargetMode="External"/><Relationship Id="rId14" Type="http://schemas.openxmlformats.org/officeDocument/2006/relationships/hyperlink" Target="http://www.robbiddulph.com/draw-with-rob" TargetMode="External"/><Relationship Id="rId22" Type="http://schemas.openxmlformats.org/officeDocument/2006/relationships/hyperlink" Target="https://www.bbc.co.uk/newsround/news/watch_newsround" TargetMode="External"/><Relationship Id="rId27" Type="http://schemas.openxmlformats.org/officeDocument/2006/relationships/hyperlink" Target="mailto:faye.garrington@rydersgreen.sandwell.sch.u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Ryders Green Primary School</Company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Fenton</dc:creator>
  <cp:keywords/>
  <dc:description/>
  <cp:lastModifiedBy>Rebecca Allen</cp:lastModifiedBy>
  <cp:revision>3</cp:revision>
  <dcterms:created xsi:type="dcterms:W3CDTF">2020-04-23T14:59:00Z</dcterms:created>
  <dcterms:modified xsi:type="dcterms:W3CDTF">2020-04-23T15:05:00Z</dcterms:modified>
</cp:coreProperties>
</file>