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9D932" w14:textId="690E7977" w:rsidR="003E5673" w:rsidRDefault="000449D8" w:rsidP="00913B96">
      <w:pPr>
        <w:tabs>
          <w:tab w:val="right" w:pos="9026"/>
        </w:tabs>
        <w:jc w:val="both"/>
        <w:rPr>
          <w:rFonts w:ascii="Poppins" w:hAnsi="Poppins" w:cs="Poppins"/>
        </w:rPr>
      </w:pPr>
      <w:r>
        <w:rPr>
          <w:rFonts w:ascii="Poppins" w:hAnsi="Poppins" w:cs="Poppins"/>
          <w:noProof/>
        </w:rPr>
        <w:drawing>
          <wp:anchor distT="0" distB="0" distL="114300" distR="114300" simplePos="0" relativeHeight="251659264" behindDoc="1" locked="0" layoutInCell="1" allowOverlap="1" wp14:anchorId="3BB7546D" wp14:editId="50CB9E7A">
            <wp:simplePos x="0" y="0"/>
            <wp:positionH relativeFrom="column">
              <wp:posOffset>5455285</wp:posOffset>
            </wp:positionH>
            <wp:positionV relativeFrom="paragraph">
              <wp:posOffset>0</wp:posOffset>
            </wp:positionV>
            <wp:extent cx="830580" cy="923925"/>
            <wp:effectExtent l="0" t="0" r="7620" b="9525"/>
            <wp:wrapTight wrapText="bothSides">
              <wp:wrapPolygon edited="0">
                <wp:start x="0" y="0"/>
                <wp:lineTo x="0" y="21377"/>
                <wp:lineTo x="21303" y="21377"/>
                <wp:lineTo x="213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0580" cy="923925"/>
                    </a:xfrm>
                    <a:prstGeom prst="rect">
                      <a:avLst/>
                    </a:prstGeom>
                    <a:noFill/>
                  </pic:spPr>
                </pic:pic>
              </a:graphicData>
            </a:graphic>
            <wp14:sizeRelH relativeFrom="page">
              <wp14:pctWidth>0</wp14:pctWidth>
            </wp14:sizeRelH>
            <wp14:sizeRelV relativeFrom="page">
              <wp14:pctHeight>0</wp14:pctHeight>
            </wp14:sizeRelV>
          </wp:anchor>
        </w:drawing>
      </w:r>
      <w:r w:rsidR="003E5673" w:rsidRPr="00B16F55">
        <w:rPr>
          <w:rFonts w:cs="Poppins"/>
          <w:noProof/>
          <w:lang w:eastAsia="en-GB"/>
        </w:rPr>
        <w:drawing>
          <wp:anchor distT="0" distB="0" distL="114300" distR="114300" simplePos="0" relativeHeight="251658240" behindDoc="0" locked="0" layoutInCell="1" allowOverlap="1" wp14:anchorId="5A2CA319" wp14:editId="7D79D40A">
            <wp:simplePos x="0" y="0"/>
            <wp:positionH relativeFrom="column">
              <wp:posOffset>-600075</wp:posOffset>
            </wp:positionH>
            <wp:positionV relativeFrom="paragraph">
              <wp:posOffset>-685800</wp:posOffset>
            </wp:positionV>
            <wp:extent cx="2400300" cy="1409700"/>
            <wp:effectExtent l="0" t="0" r="0" b="0"/>
            <wp:wrapNone/>
            <wp:docPr id="388" name="Picture 388" descr="Q:\Corporate Identity\Brand Transition\New Brand Assets\jpg\SIPS_Educat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Corporate Identity\Brand Transition\New Brand Assets\jpg\SIPS_Education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00" cy="1409700"/>
                    </a:xfrm>
                    <a:prstGeom prst="rect">
                      <a:avLst/>
                    </a:prstGeom>
                    <a:noFill/>
                    <a:ln>
                      <a:noFill/>
                    </a:ln>
                  </pic:spPr>
                </pic:pic>
              </a:graphicData>
            </a:graphic>
          </wp:anchor>
        </w:drawing>
      </w:r>
      <w:r w:rsidR="00913B96">
        <w:rPr>
          <w:rFonts w:ascii="Poppins" w:hAnsi="Poppins" w:cs="Poppins"/>
        </w:rPr>
        <w:tab/>
      </w:r>
    </w:p>
    <w:p w14:paraId="0AAE340D" w14:textId="2EE13FBF" w:rsidR="003E5673" w:rsidRDefault="003E5673">
      <w:pPr>
        <w:rPr>
          <w:rFonts w:ascii="Poppins" w:hAnsi="Poppins" w:cs="Poppins"/>
        </w:rPr>
      </w:pPr>
    </w:p>
    <w:p w14:paraId="580F84E1" w14:textId="77777777" w:rsidR="00913B96" w:rsidRDefault="00913B96">
      <w:pPr>
        <w:rPr>
          <w:rFonts w:ascii="Poppins" w:hAnsi="Poppins" w:cs="Poppins"/>
        </w:rPr>
      </w:pPr>
    </w:p>
    <w:p w14:paraId="789557AD" w14:textId="7E5DEC98" w:rsidR="00862DFC" w:rsidRDefault="0077507C" w:rsidP="00862DFC">
      <w:pPr>
        <w:jc w:val="center"/>
        <w:rPr>
          <w:rFonts w:ascii="Poppins" w:hAnsi="Poppins" w:cs="Poppins"/>
          <w:color w:val="012196"/>
          <w:sz w:val="28"/>
          <w:szCs w:val="28"/>
        </w:rPr>
      </w:pPr>
      <w:r>
        <w:rPr>
          <w:rFonts w:ascii="Poppins" w:hAnsi="Poppins" w:cs="Poppins"/>
          <w:color w:val="012196"/>
          <w:sz w:val="28"/>
          <w:szCs w:val="28"/>
        </w:rPr>
        <w:t>Ryders Green Primary School</w:t>
      </w:r>
    </w:p>
    <w:p w14:paraId="14518834" w14:textId="77777777" w:rsidR="00EE1F2D" w:rsidRDefault="00913B96">
      <w:pPr>
        <w:rPr>
          <w:rFonts w:ascii="Poppins" w:hAnsi="Poppins" w:cs="Poppins"/>
          <w:color w:val="012196"/>
        </w:rPr>
      </w:pPr>
      <w:r w:rsidRPr="00913B96">
        <w:rPr>
          <w:rFonts w:ascii="Poppins" w:hAnsi="Poppins" w:cs="Poppins"/>
          <w:color w:val="012196"/>
        </w:rPr>
        <w:t>Who we are</w:t>
      </w:r>
    </w:p>
    <w:p w14:paraId="16E2EC37" w14:textId="600125C6" w:rsidR="00913B96" w:rsidRPr="00EE1F2D" w:rsidRDefault="00913B96">
      <w:pPr>
        <w:rPr>
          <w:rFonts w:ascii="Poppins" w:hAnsi="Poppins" w:cs="Poppins"/>
          <w:color w:val="012196"/>
        </w:rPr>
      </w:pPr>
      <w:r w:rsidRPr="00913B96">
        <w:rPr>
          <w:rFonts w:ascii="Poppins" w:hAnsi="Poppins" w:cs="Poppins"/>
        </w:rPr>
        <w:t xml:space="preserve">We are </w:t>
      </w:r>
      <w:r w:rsidR="0077507C" w:rsidRPr="00B6239B">
        <w:rPr>
          <w:rFonts w:ascii="Poppins" w:hAnsi="Poppins" w:cs="Poppins"/>
          <w:color w:val="000000" w:themeColor="text1"/>
        </w:rPr>
        <w:t>Ryders Green Primary School</w:t>
      </w:r>
      <w:r w:rsidRPr="00B6239B">
        <w:rPr>
          <w:rFonts w:ascii="Poppins" w:hAnsi="Poppins" w:cs="Poppins"/>
          <w:color w:val="000000" w:themeColor="text1"/>
        </w:rPr>
        <w:t xml:space="preserve">, </w:t>
      </w:r>
      <w:r w:rsidR="0077507C" w:rsidRPr="00B6239B">
        <w:rPr>
          <w:rFonts w:ascii="Poppins" w:hAnsi="Poppins" w:cs="Poppins"/>
          <w:color w:val="000000" w:themeColor="text1"/>
        </w:rPr>
        <w:t>Claypit Lane, West Bromwich, B70 9UJ</w:t>
      </w:r>
      <w:r w:rsidRPr="00B6239B">
        <w:rPr>
          <w:rFonts w:ascii="Poppins" w:hAnsi="Poppins" w:cs="Poppins"/>
          <w:color w:val="000000" w:themeColor="text1"/>
        </w:rPr>
        <w:t>.  We are a maintained</w:t>
      </w:r>
      <w:r w:rsidR="0077507C" w:rsidRPr="00B6239B">
        <w:rPr>
          <w:rFonts w:ascii="Poppins" w:hAnsi="Poppins" w:cs="Poppins"/>
          <w:color w:val="000000" w:themeColor="text1"/>
        </w:rPr>
        <w:t xml:space="preserve"> school</w:t>
      </w:r>
      <w:r w:rsidRPr="00B6239B">
        <w:rPr>
          <w:rFonts w:ascii="Poppins" w:hAnsi="Poppins" w:cs="Poppins"/>
          <w:color w:val="000000" w:themeColor="text1"/>
        </w:rPr>
        <w:t xml:space="preserve"> for children aged </w:t>
      </w:r>
      <w:r w:rsidR="0077507C" w:rsidRPr="00B6239B">
        <w:rPr>
          <w:rFonts w:ascii="Poppins" w:hAnsi="Poppins" w:cs="Poppins"/>
          <w:color w:val="000000" w:themeColor="text1"/>
        </w:rPr>
        <w:t>3 to 11</w:t>
      </w:r>
      <w:r w:rsidRPr="00B6239B">
        <w:rPr>
          <w:rFonts w:ascii="Poppins" w:hAnsi="Poppins" w:cs="Poppins"/>
          <w:color w:val="000000" w:themeColor="text1"/>
        </w:rPr>
        <w:t xml:space="preserve">.  This privacy notice </w:t>
      </w:r>
      <w:r w:rsidR="001F4B05" w:rsidRPr="00B6239B">
        <w:rPr>
          <w:rFonts w:ascii="Poppins" w:hAnsi="Poppins" w:cs="Poppins"/>
          <w:color w:val="000000" w:themeColor="text1"/>
        </w:rPr>
        <w:t xml:space="preserve">written </w:t>
      </w:r>
      <w:bookmarkStart w:id="0" w:name="_GoBack"/>
      <w:bookmarkEnd w:id="0"/>
      <w:r w:rsidR="0077507C" w:rsidRPr="00B6239B">
        <w:rPr>
          <w:rFonts w:ascii="Poppins" w:hAnsi="Poppins" w:cs="Poppins"/>
          <w:color w:val="000000" w:themeColor="text1"/>
        </w:rPr>
        <w:t>in September 2024</w:t>
      </w:r>
      <w:r w:rsidR="001F4B05" w:rsidRPr="00B6239B">
        <w:rPr>
          <w:rFonts w:ascii="Poppins" w:hAnsi="Poppins" w:cs="Poppins"/>
          <w:color w:val="000000" w:themeColor="text1"/>
        </w:rPr>
        <w:t xml:space="preserve"> </w:t>
      </w:r>
      <w:r w:rsidRPr="00B6239B">
        <w:rPr>
          <w:rFonts w:ascii="Poppins" w:hAnsi="Poppins" w:cs="Poppins"/>
          <w:color w:val="000000" w:themeColor="text1"/>
        </w:rPr>
        <w:t>explains how we collect, store and us</w:t>
      </w:r>
      <w:r w:rsidR="00862DFC" w:rsidRPr="00B6239B">
        <w:rPr>
          <w:rFonts w:ascii="Poppins" w:hAnsi="Poppins" w:cs="Poppins"/>
          <w:color w:val="000000" w:themeColor="text1"/>
        </w:rPr>
        <w:t>e personal data about our workforce</w:t>
      </w:r>
      <w:r w:rsidRPr="00B6239B">
        <w:rPr>
          <w:rFonts w:ascii="Poppins" w:hAnsi="Poppins" w:cs="Poppins"/>
          <w:color w:val="000000" w:themeColor="text1"/>
        </w:rPr>
        <w:t xml:space="preserve">.  We </w:t>
      </w:r>
      <w:r w:rsidR="0077507C" w:rsidRPr="00B6239B">
        <w:rPr>
          <w:rFonts w:ascii="Poppins" w:hAnsi="Poppins" w:cs="Poppins"/>
          <w:color w:val="000000" w:themeColor="text1"/>
        </w:rPr>
        <w:t>Ryders Green Primary School</w:t>
      </w:r>
      <w:r w:rsidRPr="00B6239B">
        <w:rPr>
          <w:rFonts w:ascii="Poppins" w:hAnsi="Poppins" w:cs="Poppins"/>
          <w:color w:val="000000" w:themeColor="text1"/>
        </w:rPr>
        <w:t xml:space="preserve"> are the ‘data controller’ for the purposes of the General Data Protection Regulation </w:t>
      </w:r>
      <w:r>
        <w:rPr>
          <w:rFonts w:ascii="Poppins" w:hAnsi="Poppins" w:cs="Poppins"/>
        </w:rPr>
        <w:t>(GDPR)</w:t>
      </w:r>
      <w:r w:rsidRPr="00913B96">
        <w:rPr>
          <w:rFonts w:ascii="Poppins" w:hAnsi="Poppins" w:cs="Poppins"/>
          <w:color w:val="00B0F0"/>
        </w:rPr>
        <w:t xml:space="preserve"> </w:t>
      </w:r>
      <w:r w:rsidR="002E434C" w:rsidRPr="002E434C">
        <w:rPr>
          <w:rFonts w:ascii="Poppins" w:hAnsi="Poppins" w:cs="Poppins"/>
        </w:rPr>
        <w:t xml:space="preserve">and as such </w:t>
      </w:r>
      <w:r w:rsidR="002E434C">
        <w:rPr>
          <w:rFonts w:ascii="Poppins" w:hAnsi="Poppins" w:cs="Poppins"/>
        </w:rPr>
        <w:t xml:space="preserve">we </w:t>
      </w:r>
      <w:r w:rsidR="003E5673" w:rsidRPr="003E5673">
        <w:rPr>
          <w:rFonts w:ascii="Poppins" w:hAnsi="Poppins" w:cs="Poppins"/>
        </w:rPr>
        <w:t xml:space="preserve">are obliged to inform you of the information we hold on you, what we use it for, who we share it with, and for how long we keep it. </w:t>
      </w:r>
    </w:p>
    <w:p w14:paraId="1A8CABBC" w14:textId="77777777" w:rsidR="00A94D81" w:rsidRPr="00A94D81" w:rsidRDefault="00A94D81">
      <w:pPr>
        <w:rPr>
          <w:rFonts w:ascii="Poppins" w:hAnsi="Poppins" w:cs="Poppins"/>
          <w:color w:val="012196"/>
        </w:rPr>
      </w:pPr>
      <w:r>
        <w:rPr>
          <w:rFonts w:ascii="Poppins" w:hAnsi="Poppins" w:cs="Poppins"/>
          <w:color w:val="012196"/>
        </w:rPr>
        <w:t>The C</w:t>
      </w:r>
      <w:r w:rsidR="003E5673" w:rsidRPr="00A94D81">
        <w:rPr>
          <w:rFonts w:ascii="Poppins" w:hAnsi="Poppins" w:cs="Poppins"/>
          <w:color w:val="012196"/>
        </w:rPr>
        <w:t xml:space="preserve">ategories of </w:t>
      </w:r>
      <w:r w:rsidR="00E50D2B">
        <w:rPr>
          <w:rFonts w:ascii="Poppins" w:hAnsi="Poppins" w:cs="Poppins"/>
          <w:color w:val="012196"/>
        </w:rPr>
        <w:t>School Workforce</w:t>
      </w:r>
      <w:r w:rsidR="003E5673" w:rsidRPr="00A94D81">
        <w:rPr>
          <w:rFonts w:ascii="Poppins" w:hAnsi="Poppins" w:cs="Poppins"/>
          <w:color w:val="012196"/>
        </w:rPr>
        <w:t xml:space="preserve"> </w:t>
      </w:r>
      <w:r>
        <w:rPr>
          <w:rFonts w:ascii="Poppins" w:hAnsi="Poppins" w:cs="Poppins"/>
          <w:color w:val="012196"/>
        </w:rPr>
        <w:t>I</w:t>
      </w:r>
      <w:r w:rsidR="003E5673" w:rsidRPr="00A94D81">
        <w:rPr>
          <w:rFonts w:ascii="Poppins" w:hAnsi="Poppins" w:cs="Poppins"/>
          <w:color w:val="012196"/>
        </w:rPr>
        <w:t xml:space="preserve">nformation that we </w:t>
      </w:r>
      <w:r>
        <w:rPr>
          <w:rFonts w:ascii="Poppins" w:hAnsi="Poppins" w:cs="Poppins"/>
          <w:color w:val="012196"/>
        </w:rPr>
        <w:t>C</w:t>
      </w:r>
      <w:r w:rsidR="003E5673" w:rsidRPr="00A94D81">
        <w:rPr>
          <w:rFonts w:ascii="Poppins" w:hAnsi="Poppins" w:cs="Poppins"/>
          <w:color w:val="012196"/>
        </w:rPr>
        <w:t xml:space="preserve">ollect, </w:t>
      </w:r>
      <w:r>
        <w:rPr>
          <w:rFonts w:ascii="Poppins" w:hAnsi="Poppins" w:cs="Poppins"/>
          <w:color w:val="012196"/>
        </w:rPr>
        <w:t>H</w:t>
      </w:r>
      <w:r w:rsidR="003E5673" w:rsidRPr="00A94D81">
        <w:rPr>
          <w:rFonts w:ascii="Poppins" w:hAnsi="Poppins" w:cs="Poppins"/>
          <w:color w:val="012196"/>
        </w:rPr>
        <w:t xml:space="preserve">old and </w:t>
      </w:r>
      <w:r>
        <w:rPr>
          <w:rFonts w:ascii="Poppins" w:hAnsi="Poppins" w:cs="Poppins"/>
          <w:color w:val="012196"/>
        </w:rPr>
        <w:t>S</w:t>
      </w:r>
      <w:r w:rsidR="003E5673" w:rsidRPr="00A94D81">
        <w:rPr>
          <w:rFonts w:ascii="Poppins" w:hAnsi="Poppins" w:cs="Poppins"/>
          <w:color w:val="012196"/>
        </w:rPr>
        <w:t>hare</w:t>
      </w:r>
    </w:p>
    <w:p w14:paraId="21A51627" w14:textId="77777777" w:rsidR="00862DFC" w:rsidRPr="00862DFC" w:rsidRDefault="00862DFC" w:rsidP="00862DFC">
      <w:pPr>
        <w:pStyle w:val="Default"/>
        <w:numPr>
          <w:ilvl w:val="0"/>
          <w:numId w:val="20"/>
        </w:numPr>
        <w:rPr>
          <w:rFonts w:ascii="Poppins" w:hAnsi="Poppins" w:cs="Poppins"/>
          <w:color w:val="auto"/>
          <w:sz w:val="22"/>
          <w:szCs w:val="22"/>
        </w:rPr>
      </w:pPr>
      <w:r w:rsidRPr="00862DFC">
        <w:rPr>
          <w:rFonts w:ascii="Poppins" w:hAnsi="Poppins" w:cs="Poppins"/>
          <w:color w:val="auto"/>
          <w:sz w:val="22"/>
          <w:szCs w:val="22"/>
        </w:rPr>
        <w:t xml:space="preserve">Name, address and contact details, including email address and telephone number, date of birth and gender; </w:t>
      </w:r>
    </w:p>
    <w:p w14:paraId="554F9B40" w14:textId="77777777" w:rsidR="006472AA" w:rsidRDefault="00862DFC" w:rsidP="006472AA">
      <w:pPr>
        <w:pStyle w:val="Default"/>
        <w:numPr>
          <w:ilvl w:val="0"/>
          <w:numId w:val="20"/>
        </w:numPr>
        <w:rPr>
          <w:rFonts w:ascii="Poppins" w:hAnsi="Poppins" w:cs="Poppins"/>
          <w:color w:val="auto"/>
          <w:sz w:val="22"/>
          <w:szCs w:val="22"/>
        </w:rPr>
      </w:pPr>
      <w:r w:rsidRPr="00862DFC">
        <w:rPr>
          <w:rFonts w:ascii="Poppins" w:hAnsi="Poppins" w:cs="Poppins"/>
          <w:color w:val="auto"/>
          <w:sz w:val="22"/>
          <w:szCs w:val="22"/>
        </w:rPr>
        <w:t xml:space="preserve">Terms and conditions of employment; </w:t>
      </w:r>
    </w:p>
    <w:p w14:paraId="6A03D238" w14:textId="2713187D" w:rsidR="00862DFC" w:rsidRPr="006472AA" w:rsidRDefault="00862DFC" w:rsidP="006472AA">
      <w:pPr>
        <w:pStyle w:val="Default"/>
        <w:numPr>
          <w:ilvl w:val="0"/>
          <w:numId w:val="20"/>
        </w:numPr>
        <w:rPr>
          <w:rFonts w:ascii="Poppins" w:hAnsi="Poppins" w:cs="Poppins"/>
          <w:color w:val="auto"/>
          <w:sz w:val="22"/>
          <w:szCs w:val="22"/>
        </w:rPr>
      </w:pPr>
      <w:r w:rsidRPr="006472AA">
        <w:rPr>
          <w:rFonts w:ascii="Poppins" w:hAnsi="Poppins" w:cs="Poppins"/>
          <w:color w:val="auto"/>
          <w:sz w:val="22"/>
          <w:szCs w:val="22"/>
        </w:rPr>
        <w:t xml:space="preserve">Details of qualifications, skills, experience and employment history, including start and end dates, with previous employers and with </w:t>
      </w:r>
      <w:r w:rsidR="0077507C" w:rsidRPr="00B6239B">
        <w:rPr>
          <w:rFonts w:ascii="Poppins" w:hAnsi="Poppins" w:cs="Poppins"/>
          <w:color w:val="000000" w:themeColor="text1"/>
          <w:sz w:val="22"/>
          <w:szCs w:val="22"/>
        </w:rPr>
        <w:t>Ryders Green Primary School</w:t>
      </w:r>
    </w:p>
    <w:p w14:paraId="2FA4A4BB" w14:textId="77777777" w:rsidR="00862DFC" w:rsidRPr="00862DFC" w:rsidRDefault="00862DFC" w:rsidP="00862DFC">
      <w:pPr>
        <w:pStyle w:val="Default"/>
        <w:numPr>
          <w:ilvl w:val="0"/>
          <w:numId w:val="20"/>
        </w:numPr>
        <w:rPr>
          <w:rFonts w:ascii="Poppins" w:hAnsi="Poppins" w:cs="Poppins"/>
          <w:color w:val="auto"/>
          <w:sz w:val="22"/>
          <w:szCs w:val="22"/>
        </w:rPr>
      </w:pPr>
      <w:r w:rsidRPr="00862DFC">
        <w:rPr>
          <w:rFonts w:ascii="Poppins" w:hAnsi="Poppins" w:cs="Poppins"/>
          <w:color w:val="auto"/>
          <w:sz w:val="22"/>
          <w:szCs w:val="22"/>
        </w:rPr>
        <w:t xml:space="preserve">Information about remuneration, including entitlement to benefits such as pensions; </w:t>
      </w:r>
    </w:p>
    <w:p w14:paraId="5A507379" w14:textId="77777777" w:rsidR="00862DFC" w:rsidRPr="00862DFC" w:rsidRDefault="00862DFC" w:rsidP="00862DFC">
      <w:pPr>
        <w:pStyle w:val="Default"/>
        <w:numPr>
          <w:ilvl w:val="0"/>
          <w:numId w:val="20"/>
        </w:numPr>
        <w:rPr>
          <w:rFonts w:ascii="Poppins" w:hAnsi="Poppins" w:cs="Poppins"/>
          <w:color w:val="auto"/>
          <w:sz w:val="22"/>
          <w:szCs w:val="22"/>
        </w:rPr>
      </w:pPr>
      <w:r w:rsidRPr="00862DFC">
        <w:rPr>
          <w:rFonts w:ascii="Poppins" w:hAnsi="Poppins" w:cs="Poppins"/>
          <w:color w:val="auto"/>
          <w:sz w:val="22"/>
          <w:szCs w:val="22"/>
        </w:rPr>
        <w:t xml:space="preserve">Bank account and national insurance number details; </w:t>
      </w:r>
    </w:p>
    <w:p w14:paraId="5B6AC51E" w14:textId="77777777" w:rsidR="006472AA" w:rsidRDefault="00862DFC" w:rsidP="00862DFC">
      <w:pPr>
        <w:pStyle w:val="Default"/>
        <w:numPr>
          <w:ilvl w:val="0"/>
          <w:numId w:val="20"/>
        </w:numPr>
        <w:rPr>
          <w:rFonts w:ascii="Poppins" w:hAnsi="Poppins" w:cs="Poppins"/>
          <w:color w:val="auto"/>
          <w:sz w:val="22"/>
          <w:szCs w:val="22"/>
        </w:rPr>
      </w:pPr>
      <w:r w:rsidRPr="00862DFC">
        <w:rPr>
          <w:rFonts w:ascii="Poppins" w:hAnsi="Poppins" w:cs="Poppins"/>
          <w:color w:val="auto"/>
          <w:sz w:val="22"/>
          <w:szCs w:val="22"/>
        </w:rPr>
        <w:t>Information about marital status</w:t>
      </w:r>
      <w:r w:rsidR="00E50D2B">
        <w:rPr>
          <w:rFonts w:ascii="Poppins" w:hAnsi="Poppins" w:cs="Poppins"/>
          <w:color w:val="auto"/>
          <w:sz w:val="22"/>
          <w:szCs w:val="22"/>
        </w:rPr>
        <w:t>;</w:t>
      </w:r>
    </w:p>
    <w:p w14:paraId="2A18F9C6" w14:textId="77777777" w:rsidR="00862DFC" w:rsidRPr="00862DFC" w:rsidRDefault="006472AA" w:rsidP="00862DFC">
      <w:pPr>
        <w:pStyle w:val="Default"/>
        <w:numPr>
          <w:ilvl w:val="0"/>
          <w:numId w:val="20"/>
        </w:numPr>
        <w:rPr>
          <w:rFonts w:ascii="Poppins" w:hAnsi="Poppins" w:cs="Poppins"/>
          <w:color w:val="auto"/>
          <w:sz w:val="22"/>
          <w:szCs w:val="22"/>
        </w:rPr>
      </w:pPr>
      <w:r>
        <w:rPr>
          <w:rFonts w:ascii="Poppins" w:hAnsi="Poppins" w:cs="Poppins"/>
          <w:color w:val="auto"/>
          <w:sz w:val="22"/>
          <w:szCs w:val="22"/>
        </w:rPr>
        <w:t xml:space="preserve">Name and contact number of </w:t>
      </w:r>
      <w:r w:rsidR="00862DFC" w:rsidRPr="00862DFC">
        <w:rPr>
          <w:rFonts w:ascii="Poppins" w:hAnsi="Poppins" w:cs="Poppins"/>
          <w:color w:val="auto"/>
          <w:sz w:val="22"/>
          <w:szCs w:val="22"/>
        </w:rPr>
        <w:t xml:space="preserve">emergency contacts; </w:t>
      </w:r>
    </w:p>
    <w:p w14:paraId="1B32EDA9" w14:textId="77777777" w:rsidR="00862DFC" w:rsidRPr="00862DFC" w:rsidRDefault="00862DFC" w:rsidP="00862DFC">
      <w:pPr>
        <w:pStyle w:val="Default"/>
        <w:numPr>
          <w:ilvl w:val="0"/>
          <w:numId w:val="20"/>
        </w:numPr>
        <w:rPr>
          <w:rFonts w:ascii="Poppins" w:hAnsi="Poppins" w:cs="Poppins"/>
          <w:color w:val="auto"/>
          <w:sz w:val="22"/>
          <w:szCs w:val="22"/>
        </w:rPr>
      </w:pPr>
      <w:r w:rsidRPr="00862DFC">
        <w:rPr>
          <w:rFonts w:ascii="Poppins" w:hAnsi="Poppins" w:cs="Poppins"/>
          <w:color w:val="auto"/>
          <w:sz w:val="22"/>
          <w:szCs w:val="22"/>
        </w:rPr>
        <w:t xml:space="preserve">Information about nationality and entitlement to work in the UK; </w:t>
      </w:r>
    </w:p>
    <w:p w14:paraId="0BD41FE0" w14:textId="77777777" w:rsidR="00862DFC" w:rsidRPr="007F455C" w:rsidRDefault="00862DFC" w:rsidP="00862DFC">
      <w:pPr>
        <w:pStyle w:val="Default"/>
        <w:numPr>
          <w:ilvl w:val="0"/>
          <w:numId w:val="20"/>
        </w:numPr>
        <w:rPr>
          <w:rFonts w:ascii="Poppins" w:hAnsi="Poppins" w:cs="Poppins"/>
          <w:color w:val="auto"/>
          <w:sz w:val="22"/>
          <w:szCs w:val="22"/>
        </w:rPr>
      </w:pPr>
      <w:r w:rsidRPr="007F455C">
        <w:rPr>
          <w:rFonts w:ascii="Poppins" w:hAnsi="Poppins" w:cs="Poppins"/>
          <w:color w:val="auto"/>
          <w:sz w:val="22"/>
          <w:szCs w:val="22"/>
        </w:rPr>
        <w:t xml:space="preserve">Information about criminal records (if applicable); </w:t>
      </w:r>
    </w:p>
    <w:p w14:paraId="63D77FAF" w14:textId="77777777" w:rsidR="00862DFC" w:rsidRPr="00862DFC" w:rsidRDefault="00862DFC" w:rsidP="00862DFC">
      <w:pPr>
        <w:pStyle w:val="Default"/>
        <w:numPr>
          <w:ilvl w:val="0"/>
          <w:numId w:val="20"/>
        </w:numPr>
        <w:rPr>
          <w:rFonts w:ascii="Poppins" w:hAnsi="Poppins" w:cs="Poppins"/>
          <w:color w:val="auto"/>
          <w:sz w:val="22"/>
          <w:szCs w:val="22"/>
        </w:rPr>
      </w:pPr>
      <w:r w:rsidRPr="00862DFC">
        <w:rPr>
          <w:rFonts w:ascii="Poppins" w:hAnsi="Poppins" w:cs="Poppins"/>
          <w:color w:val="auto"/>
          <w:sz w:val="22"/>
          <w:szCs w:val="22"/>
        </w:rPr>
        <w:t>Details of working patterns a</w:t>
      </w:r>
      <w:r w:rsidR="006472AA">
        <w:rPr>
          <w:rFonts w:ascii="Poppins" w:hAnsi="Poppins" w:cs="Poppins"/>
          <w:color w:val="auto"/>
          <w:sz w:val="22"/>
          <w:szCs w:val="22"/>
        </w:rPr>
        <w:t>nd attendance at work</w:t>
      </w:r>
      <w:r w:rsidR="00E50D2B">
        <w:rPr>
          <w:rFonts w:ascii="Poppins" w:hAnsi="Poppins" w:cs="Poppins"/>
          <w:color w:val="auto"/>
          <w:sz w:val="22"/>
          <w:szCs w:val="22"/>
        </w:rPr>
        <w:t>;</w:t>
      </w:r>
    </w:p>
    <w:p w14:paraId="5D4A35F6" w14:textId="77777777" w:rsidR="00862DFC" w:rsidRPr="00862DFC" w:rsidRDefault="00862DFC" w:rsidP="00862DFC">
      <w:pPr>
        <w:pStyle w:val="Default"/>
        <w:numPr>
          <w:ilvl w:val="0"/>
          <w:numId w:val="20"/>
        </w:numPr>
        <w:rPr>
          <w:rFonts w:ascii="Poppins" w:hAnsi="Poppins" w:cs="Poppins"/>
          <w:color w:val="auto"/>
          <w:sz w:val="22"/>
          <w:szCs w:val="22"/>
        </w:rPr>
      </w:pPr>
      <w:r w:rsidRPr="00862DFC">
        <w:rPr>
          <w:rFonts w:ascii="Poppins" w:hAnsi="Poppins" w:cs="Poppins"/>
          <w:color w:val="auto"/>
          <w:sz w:val="22"/>
          <w:szCs w:val="22"/>
        </w:rPr>
        <w:t>Details of all periods of leave including</w:t>
      </w:r>
      <w:r w:rsidR="00E50D2B">
        <w:rPr>
          <w:rFonts w:ascii="Poppins" w:hAnsi="Poppins" w:cs="Poppins"/>
          <w:color w:val="auto"/>
          <w:sz w:val="22"/>
          <w:szCs w:val="22"/>
        </w:rPr>
        <w:t>;</w:t>
      </w:r>
      <w:r w:rsidRPr="00862DFC">
        <w:rPr>
          <w:rFonts w:ascii="Poppins" w:hAnsi="Poppins" w:cs="Poppins"/>
          <w:color w:val="auto"/>
          <w:sz w:val="22"/>
          <w:szCs w:val="22"/>
        </w:rPr>
        <w:t xml:space="preserve"> sickness absence, unpaid leave and extended leave, maternity/paternity/adoption/shared parental leave, dependent leave, compassionate leave, and the reasons for the leave; </w:t>
      </w:r>
    </w:p>
    <w:p w14:paraId="030512F6" w14:textId="77777777" w:rsidR="00862DFC" w:rsidRPr="00862DFC" w:rsidRDefault="00862DFC" w:rsidP="00862DFC">
      <w:pPr>
        <w:pStyle w:val="Default"/>
        <w:numPr>
          <w:ilvl w:val="0"/>
          <w:numId w:val="20"/>
        </w:numPr>
        <w:rPr>
          <w:rFonts w:ascii="Poppins" w:hAnsi="Poppins" w:cs="Poppins"/>
          <w:color w:val="auto"/>
          <w:sz w:val="22"/>
          <w:szCs w:val="22"/>
        </w:rPr>
      </w:pPr>
      <w:r w:rsidRPr="00862DFC">
        <w:rPr>
          <w:rFonts w:ascii="Poppins" w:hAnsi="Poppins" w:cs="Poppins"/>
          <w:color w:val="auto"/>
          <w:sz w:val="22"/>
          <w:szCs w:val="22"/>
        </w:rPr>
        <w:t xml:space="preserve">Details of any formal disciplinary or grievance procedures in which employees have been involved, including any warnings issued and related correspondence; </w:t>
      </w:r>
    </w:p>
    <w:p w14:paraId="74B50CC1" w14:textId="77777777" w:rsidR="00862DFC" w:rsidRPr="00862DFC" w:rsidRDefault="00862DFC" w:rsidP="00862DFC">
      <w:pPr>
        <w:pStyle w:val="Default"/>
        <w:numPr>
          <w:ilvl w:val="0"/>
          <w:numId w:val="20"/>
        </w:numPr>
        <w:rPr>
          <w:rFonts w:ascii="Poppins" w:hAnsi="Poppins" w:cs="Poppins"/>
          <w:color w:val="auto"/>
          <w:sz w:val="22"/>
          <w:szCs w:val="22"/>
        </w:rPr>
      </w:pPr>
      <w:r w:rsidRPr="00862DFC">
        <w:rPr>
          <w:rFonts w:ascii="Poppins" w:hAnsi="Poppins" w:cs="Poppins"/>
          <w:color w:val="auto"/>
          <w:sz w:val="22"/>
          <w:szCs w:val="22"/>
        </w:rPr>
        <w:t xml:space="preserve">Assessments of employee performance, including appraisals, performance reviews and ratings, probation reviews; performance improvement plans and related correspondence; </w:t>
      </w:r>
    </w:p>
    <w:p w14:paraId="60B73A74" w14:textId="229F3B0B" w:rsidR="00862DFC" w:rsidRPr="00862DFC" w:rsidRDefault="00862DFC" w:rsidP="00862DFC">
      <w:pPr>
        <w:pStyle w:val="Default"/>
        <w:numPr>
          <w:ilvl w:val="0"/>
          <w:numId w:val="20"/>
        </w:numPr>
        <w:rPr>
          <w:rFonts w:ascii="Poppins" w:hAnsi="Poppins" w:cs="Poppins"/>
          <w:color w:val="auto"/>
          <w:sz w:val="22"/>
          <w:szCs w:val="22"/>
        </w:rPr>
      </w:pPr>
      <w:r w:rsidRPr="00862DFC">
        <w:rPr>
          <w:rFonts w:ascii="Poppins" w:hAnsi="Poppins" w:cs="Poppins"/>
          <w:color w:val="auto"/>
          <w:sz w:val="22"/>
          <w:szCs w:val="22"/>
        </w:rPr>
        <w:t xml:space="preserve">Information about medical or health conditions, including whether or not employees have a disability for which </w:t>
      </w:r>
      <w:r w:rsidR="0077507C" w:rsidRPr="00B6239B">
        <w:rPr>
          <w:rFonts w:ascii="Poppins" w:hAnsi="Poppins" w:cs="Poppins"/>
          <w:color w:val="000000" w:themeColor="text1"/>
          <w:sz w:val="22"/>
          <w:szCs w:val="22"/>
        </w:rPr>
        <w:t>Ryders Green Primary School</w:t>
      </w:r>
      <w:r w:rsidRPr="00B6239B">
        <w:rPr>
          <w:rFonts w:ascii="Poppins" w:hAnsi="Poppins" w:cs="Poppins"/>
          <w:color w:val="000000" w:themeColor="text1"/>
          <w:sz w:val="22"/>
          <w:szCs w:val="22"/>
        </w:rPr>
        <w:t xml:space="preserve"> </w:t>
      </w:r>
      <w:r w:rsidRPr="00862DFC">
        <w:rPr>
          <w:rFonts w:ascii="Poppins" w:hAnsi="Poppins" w:cs="Poppins"/>
          <w:color w:val="auto"/>
          <w:sz w:val="22"/>
          <w:szCs w:val="22"/>
        </w:rPr>
        <w:t xml:space="preserve">needs to make reasonable adjustments; </w:t>
      </w:r>
    </w:p>
    <w:p w14:paraId="704A6C19" w14:textId="77777777" w:rsidR="00862DFC" w:rsidRPr="00862DFC" w:rsidRDefault="00862DFC" w:rsidP="00862DFC">
      <w:pPr>
        <w:pStyle w:val="Default"/>
        <w:numPr>
          <w:ilvl w:val="0"/>
          <w:numId w:val="20"/>
        </w:numPr>
        <w:rPr>
          <w:rFonts w:ascii="Poppins" w:hAnsi="Poppins" w:cs="Poppins"/>
          <w:color w:val="auto"/>
          <w:sz w:val="22"/>
          <w:szCs w:val="22"/>
        </w:rPr>
      </w:pPr>
      <w:r w:rsidRPr="00862DFC">
        <w:rPr>
          <w:rFonts w:ascii="Poppins" w:hAnsi="Poppins" w:cs="Poppins"/>
          <w:color w:val="auto"/>
          <w:sz w:val="22"/>
          <w:szCs w:val="22"/>
        </w:rPr>
        <w:t xml:space="preserve">Information relating to employees’ health and safety at work; </w:t>
      </w:r>
    </w:p>
    <w:p w14:paraId="7221F3DD" w14:textId="77777777" w:rsidR="00862DFC" w:rsidRPr="00862DFC" w:rsidRDefault="00862DFC" w:rsidP="00862DFC">
      <w:pPr>
        <w:pStyle w:val="Default"/>
        <w:numPr>
          <w:ilvl w:val="0"/>
          <w:numId w:val="20"/>
        </w:numPr>
        <w:rPr>
          <w:rFonts w:ascii="Poppins" w:hAnsi="Poppins" w:cs="Poppins"/>
          <w:color w:val="auto"/>
          <w:sz w:val="22"/>
          <w:szCs w:val="22"/>
        </w:rPr>
      </w:pPr>
      <w:r w:rsidRPr="00862DFC">
        <w:rPr>
          <w:rFonts w:ascii="Poppins" w:hAnsi="Poppins" w:cs="Poppins"/>
          <w:color w:val="auto"/>
          <w:sz w:val="22"/>
          <w:szCs w:val="22"/>
        </w:rPr>
        <w:t xml:space="preserve">Equal opportunities monitoring information including information about employees’ ethnic origin, sexual orientation, and religion or belief. </w:t>
      </w:r>
    </w:p>
    <w:p w14:paraId="1B955DFF" w14:textId="77777777" w:rsidR="005F5F29" w:rsidRDefault="00157AA9" w:rsidP="005F5F29">
      <w:pPr>
        <w:pStyle w:val="ListParagraph"/>
        <w:numPr>
          <w:ilvl w:val="0"/>
          <w:numId w:val="2"/>
        </w:numPr>
        <w:spacing w:after="0"/>
        <w:rPr>
          <w:rFonts w:ascii="Poppins" w:hAnsi="Poppins" w:cs="Poppins"/>
        </w:rPr>
      </w:pPr>
      <w:r w:rsidRPr="005F5F29">
        <w:rPr>
          <w:rFonts w:ascii="Poppins" w:hAnsi="Poppins" w:cs="Poppins"/>
        </w:rPr>
        <w:t xml:space="preserve">Photographs </w:t>
      </w:r>
      <w:r w:rsidR="005F5F29" w:rsidRPr="005F5F29">
        <w:rPr>
          <w:rFonts w:ascii="Poppins" w:hAnsi="Poppins" w:cs="Poppins"/>
        </w:rPr>
        <w:t xml:space="preserve">- </w:t>
      </w:r>
      <w:r w:rsidR="00862DFC">
        <w:rPr>
          <w:rFonts w:ascii="Poppins" w:hAnsi="Poppins" w:cs="Poppins"/>
        </w:rPr>
        <w:t>for</w:t>
      </w:r>
      <w:r w:rsidRPr="005F5F29">
        <w:rPr>
          <w:rFonts w:ascii="Poppins" w:hAnsi="Poppins" w:cs="Poppins"/>
        </w:rPr>
        <w:t xml:space="preserve"> security purposes, school newsletters, media and promotional purposes</w:t>
      </w:r>
      <w:r w:rsidR="006472AA">
        <w:rPr>
          <w:rFonts w:ascii="Poppins" w:hAnsi="Poppins" w:cs="Poppins"/>
        </w:rPr>
        <w:t xml:space="preserve"> </w:t>
      </w:r>
    </w:p>
    <w:p w14:paraId="4C43CB17" w14:textId="77777777" w:rsidR="006C68EF" w:rsidRPr="006472AA" w:rsidRDefault="00157AA9" w:rsidP="00F6132E">
      <w:pPr>
        <w:pStyle w:val="ListParagraph"/>
        <w:numPr>
          <w:ilvl w:val="0"/>
          <w:numId w:val="2"/>
        </w:numPr>
        <w:spacing w:after="0"/>
        <w:rPr>
          <w:rFonts w:ascii="Poppins" w:hAnsi="Poppins" w:cs="Poppins"/>
          <w:u w:val="single"/>
        </w:rPr>
      </w:pPr>
      <w:r w:rsidRPr="006C68EF">
        <w:rPr>
          <w:rFonts w:ascii="Poppins" w:hAnsi="Poppins" w:cs="Poppins"/>
        </w:rPr>
        <w:t xml:space="preserve">CCTV images </w:t>
      </w:r>
    </w:p>
    <w:p w14:paraId="5FD307D2" w14:textId="77777777" w:rsidR="006472AA" w:rsidRDefault="006472AA" w:rsidP="006472AA">
      <w:pPr>
        <w:spacing w:after="0"/>
        <w:rPr>
          <w:rFonts w:ascii="Poppins" w:hAnsi="Poppins" w:cs="Poppins"/>
          <w:u w:val="single"/>
        </w:rPr>
      </w:pPr>
    </w:p>
    <w:p w14:paraId="3DDFF4A8" w14:textId="51A8E159" w:rsidR="006472AA" w:rsidRPr="00B6239B" w:rsidRDefault="0077507C" w:rsidP="006472AA">
      <w:pPr>
        <w:pStyle w:val="Default"/>
        <w:rPr>
          <w:rFonts w:ascii="Poppins" w:hAnsi="Poppins" w:cs="Poppins"/>
          <w:color w:val="000000" w:themeColor="text1"/>
          <w:sz w:val="22"/>
          <w:szCs w:val="22"/>
        </w:rPr>
      </w:pPr>
      <w:r w:rsidRPr="00B6239B">
        <w:rPr>
          <w:rFonts w:ascii="Poppins" w:hAnsi="Poppins" w:cs="Poppins"/>
          <w:color w:val="000000" w:themeColor="text1"/>
          <w:sz w:val="22"/>
          <w:szCs w:val="22"/>
        </w:rPr>
        <w:t>Ryders Green Primary School</w:t>
      </w:r>
      <w:r w:rsidR="006472AA" w:rsidRPr="00B6239B">
        <w:rPr>
          <w:rFonts w:ascii="Poppins" w:hAnsi="Poppins" w:cs="Poppins"/>
          <w:color w:val="000000" w:themeColor="text1"/>
          <w:sz w:val="22"/>
          <w:szCs w:val="22"/>
        </w:rPr>
        <w:t xml:space="preserve"> may collect this information in a variety of ways. For example, data might be collected through application forms, obtained from passports or other identity documents such as driving licences; from forms completed by employees at the start of or during employment; from correspondence with employees; or through interviews, meetings</w:t>
      </w:r>
      <w:r w:rsidR="00D56A9C" w:rsidRPr="00B6239B">
        <w:rPr>
          <w:rFonts w:ascii="Poppins" w:hAnsi="Poppins" w:cs="Poppins"/>
          <w:color w:val="000000" w:themeColor="text1"/>
          <w:sz w:val="22"/>
          <w:szCs w:val="22"/>
        </w:rPr>
        <w:t xml:space="preserve"> </w:t>
      </w:r>
      <w:r w:rsidR="006472AA" w:rsidRPr="00B6239B">
        <w:rPr>
          <w:rFonts w:ascii="Poppins" w:hAnsi="Poppins" w:cs="Poppins"/>
          <w:color w:val="000000" w:themeColor="text1"/>
          <w:sz w:val="22"/>
          <w:szCs w:val="22"/>
        </w:rPr>
        <w:t xml:space="preserve">or other assessments. </w:t>
      </w:r>
    </w:p>
    <w:p w14:paraId="53B9A40D" w14:textId="77777777" w:rsidR="006472AA" w:rsidRPr="00B6239B" w:rsidRDefault="006472AA" w:rsidP="006472AA">
      <w:pPr>
        <w:pStyle w:val="Default"/>
        <w:rPr>
          <w:rFonts w:ascii="Poppins" w:hAnsi="Poppins" w:cs="Poppins"/>
          <w:color w:val="000000" w:themeColor="text1"/>
          <w:sz w:val="22"/>
          <w:szCs w:val="22"/>
        </w:rPr>
      </w:pPr>
    </w:p>
    <w:p w14:paraId="13D76A75" w14:textId="01F39C95" w:rsidR="006472AA" w:rsidRPr="006472AA" w:rsidRDefault="006472AA" w:rsidP="006472AA">
      <w:pPr>
        <w:pStyle w:val="Default"/>
        <w:rPr>
          <w:rFonts w:ascii="Poppins" w:hAnsi="Poppins" w:cs="Poppins"/>
          <w:color w:val="auto"/>
          <w:sz w:val="22"/>
          <w:szCs w:val="22"/>
        </w:rPr>
      </w:pPr>
      <w:r w:rsidRPr="00B6239B">
        <w:rPr>
          <w:rFonts w:ascii="Poppins" w:hAnsi="Poppins" w:cs="Poppins"/>
          <w:color w:val="000000" w:themeColor="text1"/>
          <w:sz w:val="22"/>
          <w:szCs w:val="22"/>
        </w:rPr>
        <w:t xml:space="preserve">In some cases, </w:t>
      </w:r>
      <w:r w:rsidR="0077507C" w:rsidRPr="00B6239B">
        <w:rPr>
          <w:rFonts w:ascii="Poppins" w:hAnsi="Poppins" w:cs="Poppins"/>
          <w:color w:val="000000" w:themeColor="text1"/>
          <w:sz w:val="22"/>
          <w:szCs w:val="22"/>
        </w:rPr>
        <w:t>Ryders Green Primary School</w:t>
      </w:r>
      <w:r w:rsidRPr="00B6239B">
        <w:rPr>
          <w:rFonts w:ascii="Poppins" w:hAnsi="Poppins" w:cs="Poppins"/>
          <w:color w:val="000000" w:themeColor="text1"/>
          <w:sz w:val="22"/>
          <w:szCs w:val="22"/>
        </w:rPr>
        <w:t xml:space="preserve"> may collect personal data about its employees from third parties, such as references supplied by former employers, information from employment background check providers, information from credit reference agencies and information from criminal records checks permitted by law. In most cases, </w:t>
      </w:r>
      <w:r w:rsidR="0077507C" w:rsidRPr="00B6239B">
        <w:rPr>
          <w:rFonts w:ascii="Poppins" w:hAnsi="Poppins" w:cs="Poppins"/>
          <w:color w:val="000000" w:themeColor="text1"/>
          <w:sz w:val="22"/>
          <w:szCs w:val="22"/>
        </w:rPr>
        <w:t>Ryders Green Primary School</w:t>
      </w:r>
      <w:r w:rsidRPr="00B6239B">
        <w:rPr>
          <w:rFonts w:ascii="Poppins" w:hAnsi="Poppins" w:cs="Poppins"/>
          <w:color w:val="000000" w:themeColor="text1"/>
          <w:sz w:val="22"/>
          <w:szCs w:val="22"/>
        </w:rPr>
        <w:t xml:space="preserve"> will </w:t>
      </w:r>
      <w:r w:rsidRPr="006472AA">
        <w:rPr>
          <w:rFonts w:ascii="Poppins" w:hAnsi="Poppins" w:cs="Poppins"/>
          <w:color w:val="auto"/>
          <w:sz w:val="22"/>
          <w:szCs w:val="22"/>
        </w:rPr>
        <w:t xml:space="preserve">only seek information from third parties with the prior consent of the employee(s) in question.  </w:t>
      </w:r>
    </w:p>
    <w:p w14:paraId="4A1BB4EA" w14:textId="77777777" w:rsidR="006472AA" w:rsidRPr="006472AA" w:rsidRDefault="006472AA" w:rsidP="006472AA">
      <w:pPr>
        <w:spacing w:after="0"/>
        <w:rPr>
          <w:rFonts w:ascii="Poppins" w:hAnsi="Poppins" w:cs="Poppins"/>
          <w:u w:val="single"/>
        </w:rPr>
      </w:pPr>
    </w:p>
    <w:p w14:paraId="06DBF92E" w14:textId="49B344F7" w:rsidR="00EE1F2D" w:rsidRDefault="00864F9E">
      <w:pPr>
        <w:rPr>
          <w:rFonts w:ascii="Poppins" w:hAnsi="Poppins" w:cs="Poppins"/>
          <w:color w:val="012196"/>
        </w:rPr>
      </w:pPr>
      <w:r>
        <w:rPr>
          <w:rFonts w:ascii="Poppins" w:hAnsi="Poppins" w:cs="Poppins"/>
          <w:color w:val="012196"/>
        </w:rPr>
        <w:t>W</w:t>
      </w:r>
      <w:r w:rsidR="005F5F29">
        <w:rPr>
          <w:rFonts w:ascii="Poppins" w:hAnsi="Poppins" w:cs="Poppins"/>
          <w:color w:val="012196"/>
        </w:rPr>
        <w:t>hy We C</w:t>
      </w:r>
      <w:r w:rsidR="003E5673" w:rsidRPr="005F5F29">
        <w:rPr>
          <w:rFonts w:ascii="Poppins" w:hAnsi="Poppins" w:cs="Poppins"/>
          <w:color w:val="012196"/>
        </w:rPr>
        <w:t xml:space="preserve">ollect and </w:t>
      </w:r>
      <w:r w:rsidR="005F5F29">
        <w:rPr>
          <w:rFonts w:ascii="Poppins" w:hAnsi="Poppins" w:cs="Poppins"/>
          <w:color w:val="012196"/>
        </w:rPr>
        <w:t>U</w:t>
      </w:r>
      <w:r w:rsidR="003E5673" w:rsidRPr="005F5F29">
        <w:rPr>
          <w:rFonts w:ascii="Poppins" w:hAnsi="Poppins" w:cs="Poppins"/>
          <w:color w:val="012196"/>
        </w:rPr>
        <w:t xml:space="preserve">se </w:t>
      </w:r>
      <w:r w:rsidR="005F5F29">
        <w:rPr>
          <w:rFonts w:ascii="Poppins" w:hAnsi="Poppins" w:cs="Poppins"/>
          <w:color w:val="012196"/>
        </w:rPr>
        <w:t>T</w:t>
      </w:r>
      <w:r w:rsidR="003E5673" w:rsidRPr="005F5F29">
        <w:rPr>
          <w:rFonts w:ascii="Poppins" w:hAnsi="Poppins" w:cs="Poppins"/>
          <w:color w:val="012196"/>
        </w:rPr>
        <w:t xml:space="preserve">his </w:t>
      </w:r>
      <w:r w:rsidR="005F5F29">
        <w:rPr>
          <w:rFonts w:ascii="Poppins" w:hAnsi="Poppins" w:cs="Poppins"/>
          <w:color w:val="012196"/>
        </w:rPr>
        <w:t>I</w:t>
      </w:r>
      <w:r w:rsidR="003E5673" w:rsidRPr="005F5F29">
        <w:rPr>
          <w:rFonts w:ascii="Poppins" w:hAnsi="Poppins" w:cs="Poppins"/>
          <w:color w:val="012196"/>
        </w:rPr>
        <w:t xml:space="preserve">nformation </w:t>
      </w:r>
    </w:p>
    <w:p w14:paraId="6D4499F7" w14:textId="16E86C2C" w:rsidR="006472AA" w:rsidRPr="00B6239B" w:rsidRDefault="0077507C" w:rsidP="00B6239B">
      <w:pPr>
        <w:rPr>
          <w:rFonts w:ascii="Poppins" w:hAnsi="Poppins" w:cs="Poppins"/>
          <w:color w:val="000000" w:themeColor="text1"/>
        </w:rPr>
      </w:pPr>
      <w:r w:rsidRPr="00B6239B">
        <w:rPr>
          <w:rFonts w:ascii="Poppins" w:hAnsi="Poppins" w:cs="Poppins"/>
          <w:color w:val="000000" w:themeColor="text1"/>
        </w:rPr>
        <w:t>Ryders Green Primary School</w:t>
      </w:r>
      <w:r w:rsidR="006472AA" w:rsidRPr="00B6239B">
        <w:rPr>
          <w:rFonts w:ascii="Poppins" w:hAnsi="Poppins" w:cs="Poppins"/>
          <w:color w:val="000000" w:themeColor="text1"/>
        </w:rPr>
        <w:t xml:space="preserve"> needs to process personal data to enter into an employment contract with its employees and to meet its obligations under employee employment contracts.</w:t>
      </w:r>
      <w:r w:rsidR="00E85F46" w:rsidRPr="00B6239B">
        <w:rPr>
          <w:rFonts w:ascii="Poppins" w:hAnsi="Poppins" w:cs="Poppins"/>
          <w:color w:val="000000" w:themeColor="text1"/>
        </w:rPr>
        <w:t xml:space="preserve">  </w:t>
      </w:r>
      <w:r w:rsidR="006472AA" w:rsidRPr="00B6239B">
        <w:rPr>
          <w:rFonts w:ascii="Poppins" w:hAnsi="Poppins" w:cs="Poppins"/>
          <w:color w:val="000000" w:themeColor="text1"/>
        </w:rPr>
        <w:t xml:space="preserve">For example, </w:t>
      </w:r>
      <w:r w:rsidRPr="00B6239B">
        <w:rPr>
          <w:rFonts w:ascii="Poppins" w:hAnsi="Poppins" w:cs="Poppins"/>
          <w:color w:val="000000" w:themeColor="text1"/>
        </w:rPr>
        <w:t xml:space="preserve">Ryders Green Primary School </w:t>
      </w:r>
      <w:r w:rsidR="006472AA" w:rsidRPr="00B6239B">
        <w:rPr>
          <w:rFonts w:ascii="Poppins" w:hAnsi="Poppins" w:cs="Poppins"/>
          <w:color w:val="000000" w:themeColor="text1"/>
        </w:rPr>
        <w:t xml:space="preserve">needs to process employee personal data to provide an employment contract, to pay an employee in accordance with their employment contract and to administer entitlements such as pension benefits. </w:t>
      </w:r>
    </w:p>
    <w:p w14:paraId="7BD38AB1" w14:textId="77777777" w:rsidR="006472AA" w:rsidRPr="00B6239B" w:rsidRDefault="006472AA" w:rsidP="006472AA">
      <w:pPr>
        <w:pStyle w:val="Default"/>
        <w:rPr>
          <w:rFonts w:ascii="Poppins" w:hAnsi="Poppins" w:cs="Poppins"/>
          <w:color w:val="000000" w:themeColor="text1"/>
          <w:sz w:val="22"/>
          <w:szCs w:val="22"/>
        </w:rPr>
      </w:pPr>
    </w:p>
    <w:p w14:paraId="7D7CB324" w14:textId="77C61CAA" w:rsidR="00E50D2B" w:rsidRPr="00B6239B" w:rsidRDefault="006472AA" w:rsidP="006472AA">
      <w:pPr>
        <w:pStyle w:val="Default"/>
        <w:rPr>
          <w:rFonts w:ascii="Poppins" w:hAnsi="Poppins" w:cs="Poppins"/>
          <w:color w:val="000000" w:themeColor="text1"/>
          <w:sz w:val="22"/>
          <w:szCs w:val="22"/>
        </w:rPr>
      </w:pPr>
      <w:r w:rsidRPr="00B6239B">
        <w:rPr>
          <w:rFonts w:ascii="Poppins" w:hAnsi="Poppins" w:cs="Poppins"/>
          <w:color w:val="000000" w:themeColor="text1"/>
          <w:sz w:val="22"/>
          <w:szCs w:val="22"/>
        </w:rPr>
        <w:t xml:space="preserve">In some cases, </w:t>
      </w:r>
      <w:r w:rsidR="0077507C" w:rsidRPr="00B6239B">
        <w:rPr>
          <w:rFonts w:ascii="Poppins" w:hAnsi="Poppins" w:cs="Poppins"/>
          <w:color w:val="000000" w:themeColor="text1"/>
          <w:sz w:val="22"/>
          <w:szCs w:val="22"/>
        </w:rPr>
        <w:t xml:space="preserve">Ryders Green Primary School </w:t>
      </w:r>
      <w:r w:rsidRPr="00B6239B">
        <w:rPr>
          <w:rFonts w:ascii="Poppins" w:hAnsi="Poppins" w:cs="Poppins"/>
          <w:color w:val="000000" w:themeColor="text1"/>
          <w:sz w:val="22"/>
          <w:szCs w:val="22"/>
        </w:rPr>
        <w:t>needs to process data to ensure that it is complying with its legal obligations. For example, it is required to check an employee's entitlement to work in the UK, to deduct tax, to comply with health and safety laws.</w:t>
      </w:r>
    </w:p>
    <w:p w14:paraId="33F15C3F" w14:textId="77777777" w:rsidR="00E50D2B" w:rsidRPr="00B6239B" w:rsidRDefault="00E50D2B" w:rsidP="006472AA">
      <w:pPr>
        <w:pStyle w:val="Default"/>
        <w:rPr>
          <w:rFonts w:ascii="Poppins" w:hAnsi="Poppins" w:cs="Poppins"/>
          <w:color w:val="000000" w:themeColor="text1"/>
          <w:sz w:val="22"/>
          <w:szCs w:val="22"/>
        </w:rPr>
      </w:pPr>
    </w:p>
    <w:p w14:paraId="4D6CB394" w14:textId="5D42F82B" w:rsidR="006472AA" w:rsidRPr="00B6239B" w:rsidRDefault="006472AA" w:rsidP="006472AA">
      <w:pPr>
        <w:pStyle w:val="Default"/>
        <w:rPr>
          <w:rFonts w:ascii="Poppins" w:hAnsi="Poppins" w:cs="Poppins"/>
          <w:color w:val="000000" w:themeColor="text1"/>
          <w:sz w:val="22"/>
          <w:szCs w:val="22"/>
        </w:rPr>
      </w:pPr>
      <w:r w:rsidRPr="00B6239B">
        <w:rPr>
          <w:rFonts w:ascii="Poppins" w:hAnsi="Poppins" w:cs="Poppins"/>
          <w:color w:val="000000" w:themeColor="text1"/>
          <w:sz w:val="22"/>
          <w:szCs w:val="22"/>
        </w:rPr>
        <w:t xml:space="preserve">Processing employee data allows </w:t>
      </w:r>
      <w:r w:rsidR="0077507C" w:rsidRPr="00B6239B">
        <w:rPr>
          <w:rFonts w:ascii="Poppins" w:hAnsi="Poppins" w:cs="Poppins"/>
          <w:color w:val="000000" w:themeColor="text1"/>
          <w:sz w:val="22"/>
          <w:szCs w:val="22"/>
        </w:rPr>
        <w:t xml:space="preserve">Ryders Green Primary School </w:t>
      </w:r>
      <w:r w:rsidRPr="00B6239B">
        <w:rPr>
          <w:rFonts w:ascii="Poppins" w:hAnsi="Poppins" w:cs="Poppins"/>
          <w:color w:val="000000" w:themeColor="text1"/>
          <w:sz w:val="22"/>
          <w:szCs w:val="22"/>
        </w:rPr>
        <w:t xml:space="preserve">to: </w:t>
      </w:r>
    </w:p>
    <w:p w14:paraId="5E3214AC" w14:textId="77777777" w:rsidR="006472AA" w:rsidRPr="006472AA" w:rsidRDefault="006472AA" w:rsidP="006472AA">
      <w:pPr>
        <w:pStyle w:val="Default"/>
        <w:rPr>
          <w:rFonts w:ascii="Poppins" w:hAnsi="Poppins" w:cs="Poppins"/>
          <w:color w:val="auto"/>
          <w:sz w:val="22"/>
          <w:szCs w:val="22"/>
        </w:rPr>
      </w:pPr>
    </w:p>
    <w:p w14:paraId="424FF781" w14:textId="21166F14" w:rsidR="006472AA" w:rsidRDefault="006472AA" w:rsidP="006472AA">
      <w:pPr>
        <w:pStyle w:val="Default"/>
        <w:numPr>
          <w:ilvl w:val="0"/>
          <w:numId w:val="21"/>
        </w:numPr>
        <w:rPr>
          <w:rFonts w:ascii="Poppins" w:hAnsi="Poppins" w:cs="Poppins"/>
          <w:color w:val="auto"/>
          <w:sz w:val="22"/>
          <w:szCs w:val="22"/>
        </w:rPr>
      </w:pPr>
      <w:r w:rsidRPr="006472AA">
        <w:rPr>
          <w:rFonts w:ascii="Poppins" w:hAnsi="Poppins" w:cs="Poppins"/>
          <w:color w:val="auto"/>
          <w:sz w:val="22"/>
          <w:szCs w:val="22"/>
        </w:rPr>
        <w:t xml:space="preserve">Run recruitment and promotion processes; </w:t>
      </w:r>
    </w:p>
    <w:p w14:paraId="74B02356" w14:textId="4FB164F4" w:rsidR="00900302" w:rsidRPr="006472AA" w:rsidRDefault="00900302" w:rsidP="006472AA">
      <w:pPr>
        <w:pStyle w:val="Default"/>
        <w:numPr>
          <w:ilvl w:val="0"/>
          <w:numId w:val="21"/>
        </w:numPr>
        <w:rPr>
          <w:rFonts w:ascii="Poppins" w:hAnsi="Poppins" w:cs="Poppins"/>
          <w:color w:val="auto"/>
          <w:sz w:val="22"/>
          <w:szCs w:val="22"/>
        </w:rPr>
      </w:pPr>
      <w:r>
        <w:rPr>
          <w:rFonts w:ascii="Poppins" w:hAnsi="Poppins" w:cs="Poppins"/>
          <w:color w:val="auto"/>
          <w:sz w:val="22"/>
          <w:szCs w:val="22"/>
        </w:rPr>
        <w:t>Develop an overview of the school’s workforce and how it is deployed</w:t>
      </w:r>
    </w:p>
    <w:p w14:paraId="10D6F4B8" w14:textId="5F480AD4" w:rsidR="006472AA" w:rsidRDefault="006472AA" w:rsidP="006472AA">
      <w:pPr>
        <w:pStyle w:val="Default"/>
        <w:numPr>
          <w:ilvl w:val="0"/>
          <w:numId w:val="21"/>
        </w:numPr>
        <w:rPr>
          <w:rFonts w:ascii="Poppins" w:hAnsi="Poppins" w:cs="Poppins"/>
          <w:color w:val="auto"/>
          <w:sz w:val="22"/>
          <w:szCs w:val="22"/>
        </w:rPr>
      </w:pPr>
      <w:r w:rsidRPr="006472AA">
        <w:rPr>
          <w:rFonts w:ascii="Poppins" w:hAnsi="Poppins" w:cs="Poppins"/>
          <w:color w:val="auto"/>
          <w:sz w:val="22"/>
          <w:szCs w:val="22"/>
        </w:rPr>
        <w:t xml:space="preserve">Maintain accurate and up-to-date employment records and contact details (including details of who to contact in the event of an emergency), and records of employee contractual and statutory rights; </w:t>
      </w:r>
    </w:p>
    <w:p w14:paraId="69D44EDD" w14:textId="1CCCF000" w:rsidR="007923CB" w:rsidRPr="006472AA" w:rsidRDefault="007923CB" w:rsidP="006472AA">
      <w:pPr>
        <w:pStyle w:val="Default"/>
        <w:numPr>
          <w:ilvl w:val="0"/>
          <w:numId w:val="21"/>
        </w:numPr>
        <w:rPr>
          <w:rFonts w:ascii="Poppins" w:hAnsi="Poppins" w:cs="Poppins"/>
          <w:color w:val="auto"/>
          <w:sz w:val="22"/>
          <w:szCs w:val="22"/>
        </w:rPr>
      </w:pPr>
      <w:r>
        <w:rPr>
          <w:rFonts w:ascii="Poppins" w:hAnsi="Poppins" w:cs="Poppins"/>
          <w:color w:val="auto"/>
          <w:sz w:val="22"/>
          <w:szCs w:val="22"/>
        </w:rPr>
        <w:t>Enable Individuals to be paid and make PAYE and pension contributions</w:t>
      </w:r>
    </w:p>
    <w:p w14:paraId="2176FD0E" w14:textId="77777777" w:rsidR="006472AA" w:rsidRPr="006472AA" w:rsidRDefault="006472AA" w:rsidP="006472AA">
      <w:pPr>
        <w:pStyle w:val="Default"/>
        <w:numPr>
          <w:ilvl w:val="0"/>
          <w:numId w:val="21"/>
        </w:numPr>
        <w:rPr>
          <w:rFonts w:ascii="Poppins" w:hAnsi="Poppins" w:cs="Poppins"/>
          <w:color w:val="auto"/>
          <w:sz w:val="22"/>
          <w:szCs w:val="22"/>
        </w:rPr>
      </w:pPr>
      <w:r w:rsidRPr="006472AA">
        <w:rPr>
          <w:rFonts w:ascii="Poppins" w:hAnsi="Poppins" w:cs="Poppins"/>
          <w:color w:val="auto"/>
          <w:sz w:val="22"/>
          <w:szCs w:val="22"/>
        </w:rPr>
        <w:t xml:space="preserve">Operate and keep a record of disciplinary and grievance processes, to ensure acceptable conduct within the workplace; </w:t>
      </w:r>
    </w:p>
    <w:p w14:paraId="6CD6BD21" w14:textId="77777777" w:rsidR="006472AA" w:rsidRPr="006472AA" w:rsidRDefault="006472AA" w:rsidP="006472AA">
      <w:pPr>
        <w:pStyle w:val="Default"/>
        <w:numPr>
          <w:ilvl w:val="0"/>
          <w:numId w:val="21"/>
        </w:numPr>
        <w:rPr>
          <w:rFonts w:ascii="Poppins" w:hAnsi="Poppins" w:cs="Poppins"/>
          <w:color w:val="auto"/>
          <w:sz w:val="22"/>
          <w:szCs w:val="22"/>
        </w:rPr>
      </w:pPr>
      <w:r w:rsidRPr="006472AA">
        <w:rPr>
          <w:rFonts w:ascii="Poppins" w:hAnsi="Poppins" w:cs="Poppins"/>
          <w:color w:val="auto"/>
          <w:sz w:val="22"/>
          <w:szCs w:val="22"/>
        </w:rPr>
        <w:t xml:space="preserve">Operate and keep a record of employee performance and related processes, to plan for career development, and for succession planning and workforce management purposes; </w:t>
      </w:r>
    </w:p>
    <w:p w14:paraId="052279ED" w14:textId="77777777" w:rsidR="006472AA" w:rsidRPr="006472AA" w:rsidRDefault="006472AA" w:rsidP="006472AA">
      <w:pPr>
        <w:pStyle w:val="Default"/>
        <w:numPr>
          <w:ilvl w:val="0"/>
          <w:numId w:val="21"/>
        </w:numPr>
        <w:rPr>
          <w:rFonts w:ascii="Poppins" w:hAnsi="Poppins" w:cs="Poppins"/>
          <w:color w:val="auto"/>
          <w:sz w:val="22"/>
          <w:szCs w:val="22"/>
        </w:rPr>
      </w:pPr>
      <w:r w:rsidRPr="006472AA">
        <w:rPr>
          <w:rFonts w:ascii="Poppins" w:hAnsi="Poppins" w:cs="Poppins"/>
          <w:color w:val="auto"/>
          <w:sz w:val="22"/>
          <w:szCs w:val="22"/>
        </w:rPr>
        <w:t xml:space="preserve">Operate and keep a record of absence and absence management procedures, to allow effective workforce management and ensure that employees are receiving the pay or other benefits to which they are entitled; </w:t>
      </w:r>
    </w:p>
    <w:p w14:paraId="16AC31F9" w14:textId="01CCCD96" w:rsidR="006472AA" w:rsidRPr="00B6239B" w:rsidRDefault="006472AA" w:rsidP="006472AA">
      <w:pPr>
        <w:pStyle w:val="Default"/>
        <w:numPr>
          <w:ilvl w:val="0"/>
          <w:numId w:val="21"/>
        </w:numPr>
        <w:rPr>
          <w:rFonts w:ascii="Poppins" w:hAnsi="Poppins" w:cs="Poppins"/>
          <w:color w:val="000000" w:themeColor="text1"/>
          <w:sz w:val="22"/>
          <w:szCs w:val="22"/>
        </w:rPr>
      </w:pPr>
      <w:r w:rsidRPr="00B6239B">
        <w:rPr>
          <w:rFonts w:ascii="Poppins" w:hAnsi="Poppins" w:cs="Poppins"/>
          <w:color w:val="000000" w:themeColor="text1"/>
          <w:sz w:val="22"/>
          <w:szCs w:val="22"/>
        </w:rPr>
        <w:t xml:space="preserve">Obtain occupational health advice, to ensure that </w:t>
      </w:r>
      <w:r w:rsidR="0077507C" w:rsidRPr="00B6239B">
        <w:rPr>
          <w:rFonts w:ascii="Poppins" w:hAnsi="Poppins" w:cs="Poppins"/>
          <w:color w:val="000000" w:themeColor="text1"/>
          <w:sz w:val="22"/>
          <w:szCs w:val="22"/>
        </w:rPr>
        <w:t xml:space="preserve">Ryders Green Primary School </w:t>
      </w:r>
      <w:r w:rsidRPr="00B6239B">
        <w:rPr>
          <w:rFonts w:ascii="Poppins" w:hAnsi="Poppins" w:cs="Poppins"/>
          <w:color w:val="000000" w:themeColor="text1"/>
          <w:sz w:val="22"/>
          <w:szCs w:val="22"/>
        </w:rPr>
        <w:t xml:space="preserve">complies with duties in relation to individuals with disabilities, meet its obligations under health and safety law, and ensures that employees are receiving the pay or other benefits to which they are entitled; </w:t>
      </w:r>
    </w:p>
    <w:p w14:paraId="6705CBC3" w14:textId="3E2F5C64" w:rsidR="006472AA" w:rsidRPr="00B6239B" w:rsidRDefault="006472AA" w:rsidP="006472AA">
      <w:pPr>
        <w:pStyle w:val="Default"/>
        <w:numPr>
          <w:ilvl w:val="0"/>
          <w:numId w:val="21"/>
        </w:numPr>
        <w:rPr>
          <w:rFonts w:ascii="Poppins" w:hAnsi="Poppins" w:cs="Poppins"/>
          <w:color w:val="000000" w:themeColor="text1"/>
          <w:sz w:val="22"/>
          <w:szCs w:val="22"/>
        </w:rPr>
      </w:pPr>
      <w:r w:rsidRPr="00B6239B">
        <w:rPr>
          <w:rFonts w:ascii="Poppins" w:hAnsi="Poppins" w:cs="Poppins"/>
          <w:color w:val="000000" w:themeColor="text1"/>
          <w:sz w:val="22"/>
          <w:szCs w:val="22"/>
        </w:rPr>
        <w:t xml:space="preserve">Operate and keep a record of other types of leave (including maternity, paternity, adoption, parental and shared parental leave), to allow effective workforce management, to ensure that </w:t>
      </w:r>
      <w:r w:rsidR="0077507C" w:rsidRPr="00B6239B">
        <w:rPr>
          <w:rFonts w:ascii="Poppins" w:hAnsi="Poppins" w:cs="Poppins"/>
          <w:color w:val="000000" w:themeColor="text1"/>
          <w:sz w:val="22"/>
          <w:szCs w:val="22"/>
        </w:rPr>
        <w:t xml:space="preserve">Ryders Green Primary School </w:t>
      </w:r>
      <w:r w:rsidRPr="00B6239B">
        <w:rPr>
          <w:rFonts w:ascii="Poppins" w:hAnsi="Poppins" w:cs="Poppins"/>
          <w:color w:val="000000" w:themeColor="text1"/>
          <w:sz w:val="22"/>
          <w:szCs w:val="22"/>
        </w:rPr>
        <w:t xml:space="preserve">complies with duties that employees are receiving the pay or other benefits to which they are entitled; </w:t>
      </w:r>
    </w:p>
    <w:p w14:paraId="6466DB6B" w14:textId="77777777" w:rsidR="006472AA" w:rsidRPr="006472AA" w:rsidRDefault="006472AA" w:rsidP="006472AA">
      <w:pPr>
        <w:pStyle w:val="Default"/>
        <w:numPr>
          <w:ilvl w:val="0"/>
          <w:numId w:val="21"/>
        </w:numPr>
        <w:rPr>
          <w:rFonts w:ascii="Poppins" w:hAnsi="Poppins" w:cs="Poppins"/>
          <w:color w:val="auto"/>
          <w:sz w:val="22"/>
          <w:szCs w:val="22"/>
        </w:rPr>
      </w:pPr>
      <w:r w:rsidRPr="006472AA">
        <w:rPr>
          <w:rFonts w:ascii="Poppins" w:hAnsi="Poppins" w:cs="Poppins"/>
          <w:color w:val="auto"/>
          <w:sz w:val="22"/>
          <w:szCs w:val="22"/>
        </w:rPr>
        <w:t xml:space="preserve">Ensure effective general HR and business administration; </w:t>
      </w:r>
    </w:p>
    <w:p w14:paraId="58FC8112" w14:textId="77777777" w:rsidR="006472AA" w:rsidRPr="006472AA" w:rsidRDefault="006472AA" w:rsidP="006472AA">
      <w:pPr>
        <w:pStyle w:val="Default"/>
        <w:numPr>
          <w:ilvl w:val="0"/>
          <w:numId w:val="21"/>
        </w:numPr>
        <w:rPr>
          <w:rFonts w:ascii="Poppins" w:hAnsi="Poppins" w:cs="Poppins"/>
          <w:color w:val="auto"/>
          <w:sz w:val="22"/>
          <w:szCs w:val="22"/>
        </w:rPr>
      </w:pPr>
      <w:r w:rsidRPr="006472AA">
        <w:rPr>
          <w:rFonts w:ascii="Poppins" w:hAnsi="Poppins" w:cs="Poppins"/>
          <w:color w:val="auto"/>
          <w:sz w:val="22"/>
          <w:szCs w:val="22"/>
        </w:rPr>
        <w:t xml:space="preserve">Provide references on request for current or former employees; </w:t>
      </w:r>
    </w:p>
    <w:p w14:paraId="69F06A46" w14:textId="77777777" w:rsidR="006472AA" w:rsidRPr="006472AA" w:rsidRDefault="006472AA" w:rsidP="006472AA">
      <w:pPr>
        <w:pStyle w:val="Default"/>
        <w:numPr>
          <w:ilvl w:val="0"/>
          <w:numId w:val="21"/>
        </w:numPr>
        <w:rPr>
          <w:rFonts w:ascii="Poppins" w:hAnsi="Poppins" w:cs="Poppins"/>
          <w:color w:val="auto"/>
          <w:sz w:val="22"/>
          <w:szCs w:val="22"/>
        </w:rPr>
      </w:pPr>
      <w:r w:rsidRPr="006472AA">
        <w:rPr>
          <w:rFonts w:ascii="Poppins" w:hAnsi="Poppins" w:cs="Poppins"/>
          <w:color w:val="auto"/>
          <w:sz w:val="22"/>
          <w:szCs w:val="22"/>
        </w:rPr>
        <w:t>Respond to and defend against legal claims</w:t>
      </w:r>
      <w:r w:rsidR="00E50D2B">
        <w:rPr>
          <w:rFonts w:ascii="Poppins" w:hAnsi="Poppins" w:cs="Poppins"/>
          <w:color w:val="auto"/>
          <w:sz w:val="22"/>
          <w:szCs w:val="22"/>
        </w:rPr>
        <w:t>; and</w:t>
      </w:r>
      <w:r w:rsidRPr="006472AA">
        <w:rPr>
          <w:rFonts w:ascii="Poppins" w:hAnsi="Poppins" w:cs="Poppins"/>
          <w:color w:val="auto"/>
          <w:sz w:val="22"/>
          <w:szCs w:val="22"/>
        </w:rPr>
        <w:t xml:space="preserve"> </w:t>
      </w:r>
    </w:p>
    <w:p w14:paraId="4729FE5C" w14:textId="77777777" w:rsidR="006472AA" w:rsidRPr="006472AA" w:rsidRDefault="006472AA" w:rsidP="006472AA">
      <w:pPr>
        <w:pStyle w:val="Default"/>
        <w:numPr>
          <w:ilvl w:val="0"/>
          <w:numId w:val="21"/>
        </w:numPr>
        <w:rPr>
          <w:rFonts w:ascii="Poppins" w:hAnsi="Poppins" w:cs="Poppins"/>
          <w:color w:val="auto"/>
          <w:sz w:val="22"/>
          <w:szCs w:val="22"/>
        </w:rPr>
      </w:pPr>
      <w:r w:rsidRPr="006472AA">
        <w:rPr>
          <w:rFonts w:ascii="Poppins" w:hAnsi="Poppins" w:cs="Poppins"/>
          <w:color w:val="auto"/>
          <w:sz w:val="22"/>
          <w:szCs w:val="22"/>
        </w:rPr>
        <w:t xml:space="preserve">Fulfil any statutory reporting obligations. </w:t>
      </w:r>
    </w:p>
    <w:p w14:paraId="310FDDB9" w14:textId="77777777" w:rsidR="006472AA" w:rsidRPr="006472AA" w:rsidRDefault="006472AA" w:rsidP="006472AA">
      <w:pPr>
        <w:pStyle w:val="Default"/>
        <w:rPr>
          <w:rFonts w:ascii="Poppins" w:hAnsi="Poppins" w:cs="Poppins"/>
          <w:color w:val="auto"/>
          <w:sz w:val="22"/>
          <w:szCs w:val="22"/>
        </w:rPr>
      </w:pPr>
    </w:p>
    <w:p w14:paraId="48B9D4ED" w14:textId="58CE3452" w:rsidR="00E50D2B" w:rsidRDefault="006472AA" w:rsidP="00E50D2B">
      <w:pPr>
        <w:pStyle w:val="Default"/>
        <w:rPr>
          <w:rFonts w:ascii="Poppins" w:hAnsi="Poppins" w:cs="Poppins"/>
          <w:color w:val="auto"/>
          <w:sz w:val="22"/>
          <w:szCs w:val="22"/>
        </w:rPr>
      </w:pPr>
      <w:r w:rsidRPr="006472AA">
        <w:rPr>
          <w:rFonts w:ascii="Poppins" w:hAnsi="Poppins" w:cs="Poppins"/>
          <w:color w:val="auto"/>
          <w:sz w:val="22"/>
          <w:szCs w:val="22"/>
        </w:rPr>
        <w:t xml:space="preserve">Some special categories of personal data, such as information about health or medical </w:t>
      </w:r>
      <w:r w:rsidRPr="00B6239B">
        <w:rPr>
          <w:rFonts w:ascii="Poppins" w:hAnsi="Poppins" w:cs="Poppins"/>
          <w:color w:val="000000" w:themeColor="text1"/>
          <w:sz w:val="22"/>
          <w:szCs w:val="22"/>
        </w:rPr>
        <w:t xml:space="preserve">conditions, are processed to carry out employment law obligations (such as those in relation to employees with disabilities). </w:t>
      </w:r>
      <w:r w:rsidR="009D0BA0" w:rsidRPr="00B6239B">
        <w:rPr>
          <w:rFonts w:ascii="Poppins" w:hAnsi="Poppins" w:cs="Poppins"/>
          <w:color w:val="000000" w:themeColor="text1"/>
          <w:sz w:val="22"/>
          <w:szCs w:val="22"/>
        </w:rPr>
        <w:t xml:space="preserve"> </w:t>
      </w:r>
      <w:r w:rsidRPr="00B6239B">
        <w:rPr>
          <w:rFonts w:ascii="Poppins" w:hAnsi="Poppins" w:cs="Poppins"/>
          <w:color w:val="000000" w:themeColor="text1"/>
          <w:sz w:val="22"/>
          <w:szCs w:val="22"/>
        </w:rPr>
        <w:t xml:space="preserve">Where </w:t>
      </w:r>
      <w:r w:rsidR="0077507C" w:rsidRPr="00B6239B">
        <w:rPr>
          <w:rFonts w:ascii="Poppins" w:hAnsi="Poppins" w:cs="Poppins"/>
          <w:color w:val="000000" w:themeColor="text1"/>
          <w:sz w:val="22"/>
          <w:szCs w:val="22"/>
        </w:rPr>
        <w:t xml:space="preserve">Ryders Green Primary School </w:t>
      </w:r>
      <w:r w:rsidRPr="00B6239B">
        <w:rPr>
          <w:rFonts w:ascii="Poppins" w:hAnsi="Poppins" w:cs="Poppins"/>
          <w:color w:val="000000" w:themeColor="text1"/>
          <w:sz w:val="22"/>
          <w:szCs w:val="22"/>
        </w:rPr>
        <w:t>processes other special categories of personal data, such as information about ethnic origin, sexual orientation</w:t>
      </w:r>
      <w:r w:rsidR="00E50D2B" w:rsidRPr="00B6239B">
        <w:rPr>
          <w:rFonts w:ascii="Poppins" w:hAnsi="Poppins" w:cs="Poppins"/>
          <w:color w:val="000000" w:themeColor="text1"/>
          <w:sz w:val="22"/>
          <w:szCs w:val="22"/>
        </w:rPr>
        <w:t>,</w:t>
      </w:r>
      <w:r w:rsidRPr="00B6239B">
        <w:rPr>
          <w:rFonts w:ascii="Poppins" w:hAnsi="Poppins" w:cs="Poppins"/>
          <w:color w:val="000000" w:themeColor="text1"/>
          <w:sz w:val="22"/>
          <w:szCs w:val="22"/>
        </w:rPr>
        <w:t xml:space="preserve"> religion or belief, this is for the purposes of equal opportunities monitoring. Data that </w:t>
      </w:r>
      <w:r w:rsidR="0077507C" w:rsidRPr="00B6239B">
        <w:rPr>
          <w:rFonts w:ascii="Poppins" w:hAnsi="Poppins" w:cs="Poppins"/>
          <w:color w:val="000000" w:themeColor="text1"/>
          <w:sz w:val="22"/>
          <w:szCs w:val="22"/>
        </w:rPr>
        <w:t xml:space="preserve">Ryders Green Primary School </w:t>
      </w:r>
      <w:r w:rsidRPr="00B6239B">
        <w:rPr>
          <w:rFonts w:ascii="Poppins" w:hAnsi="Poppins" w:cs="Poppins"/>
          <w:color w:val="000000" w:themeColor="text1"/>
          <w:sz w:val="22"/>
          <w:szCs w:val="22"/>
        </w:rPr>
        <w:t xml:space="preserve">uses for these purposes is anonymised or is collected with the express consent of employees, which can be withdrawn at any time. Employees are entirely free to decide whether to provide such data and there are no consequences of deciding against this. </w:t>
      </w:r>
    </w:p>
    <w:p w14:paraId="1C2A7652" w14:textId="77777777" w:rsidR="00E50D2B" w:rsidRDefault="00E50D2B" w:rsidP="00E50D2B">
      <w:pPr>
        <w:pStyle w:val="Default"/>
        <w:rPr>
          <w:rFonts w:ascii="Poppins" w:hAnsi="Poppins" w:cs="Poppins"/>
          <w:color w:val="auto"/>
          <w:sz w:val="22"/>
          <w:szCs w:val="22"/>
        </w:rPr>
      </w:pPr>
    </w:p>
    <w:p w14:paraId="2409E2AF" w14:textId="77777777" w:rsidR="00A13940" w:rsidRPr="00E50D2B" w:rsidRDefault="003E5673" w:rsidP="00E50D2B">
      <w:pPr>
        <w:pStyle w:val="Default"/>
        <w:rPr>
          <w:rFonts w:ascii="Poppins" w:hAnsi="Poppins" w:cs="Poppins"/>
          <w:color w:val="auto"/>
          <w:sz w:val="22"/>
          <w:szCs w:val="22"/>
        </w:rPr>
      </w:pPr>
      <w:r w:rsidRPr="00A13940">
        <w:rPr>
          <w:rFonts w:ascii="Poppins" w:hAnsi="Poppins" w:cs="Poppins"/>
          <w:color w:val="012196"/>
        </w:rPr>
        <w:t xml:space="preserve">3. The lawful basis on which we use this information </w:t>
      </w:r>
    </w:p>
    <w:p w14:paraId="2A4A2493" w14:textId="77777777" w:rsidR="006567BC" w:rsidRDefault="003E5673" w:rsidP="00EE1F2D">
      <w:pPr>
        <w:rPr>
          <w:rFonts w:ascii="Poppins" w:hAnsi="Poppins" w:cs="Poppins"/>
        </w:rPr>
      </w:pPr>
      <w:r w:rsidRPr="00A13940">
        <w:rPr>
          <w:rFonts w:ascii="Poppins" w:hAnsi="Poppins" w:cs="Poppins"/>
        </w:rPr>
        <w:t xml:space="preserve">Our lawful basis for collecting and processing </w:t>
      </w:r>
      <w:r w:rsidR="009D0BA0">
        <w:rPr>
          <w:rFonts w:ascii="Poppins" w:hAnsi="Poppins" w:cs="Poppins"/>
        </w:rPr>
        <w:t>workforce</w:t>
      </w:r>
      <w:r w:rsidRPr="00A13940">
        <w:rPr>
          <w:rFonts w:ascii="Poppins" w:hAnsi="Poppins" w:cs="Poppins"/>
        </w:rPr>
        <w:t xml:space="preserve"> information is </w:t>
      </w:r>
      <w:r w:rsidR="006567BC">
        <w:rPr>
          <w:rFonts w:ascii="Poppins" w:hAnsi="Poppins" w:cs="Poppins"/>
        </w:rPr>
        <w:t>d</w:t>
      </w:r>
      <w:r w:rsidRPr="00A13940">
        <w:rPr>
          <w:rFonts w:ascii="Poppins" w:hAnsi="Poppins" w:cs="Poppins"/>
        </w:rPr>
        <w:t xml:space="preserve">efined </w:t>
      </w:r>
      <w:r w:rsidR="006567BC">
        <w:rPr>
          <w:rFonts w:ascii="Poppins" w:hAnsi="Poppins" w:cs="Poppins"/>
        </w:rPr>
        <w:t>in GDPR under Article 6.  The</w:t>
      </w:r>
      <w:r w:rsidRPr="00A13940">
        <w:rPr>
          <w:rFonts w:ascii="Poppins" w:hAnsi="Poppins" w:cs="Poppins"/>
        </w:rPr>
        <w:t xml:space="preserve"> following </w:t>
      </w:r>
      <w:r w:rsidR="00926FA0">
        <w:rPr>
          <w:rFonts w:ascii="Poppins" w:hAnsi="Poppins" w:cs="Poppins"/>
        </w:rPr>
        <w:t xml:space="preserve">elements of the article </w:t>
      </w:r>
      <w:r w:rsidRPr="00A13940">
        <w:rPr>
          <w:rFonts w:ascii="Poppins" w:hAnsi="Poppins" w:cs="Poppins"/>
        </w:rPr>
        <w:t>apply:</w:t>
      </w:r>
    </w:p>
    <w:p w14:paraId="7969DC70" w14:textId="70985F19" w:rsidR="009D0BA0" w:rsidRPr="009D0BA0" w:rsidRDefault="009D0BA0" w:rsidP="009D0BA0">
      <w:pPr>
        <w:pStyle w:val="ListParagraph"/>
        <w:numPr>
          <w:ilvl w:val="0"/>
          <w:numId w:val="16"/>
        </w:numPr>
        <w:autoSpaceDN w:val="0"/>
        <w:adjustRightInd w:val="0"/>
        <w:spacing w:after="240" w:line="240" w:lineRule="auto"/>
        <w:rPr>
          <w:rFonts w:ascii="Poppins" w:hAnsi="Poppins" w:cs="Poppins"/>
        </w:rPr>
      </w:pPr>
      <w:r w:rsidRPr="009D0BA0">
        <w:rPr>
          <w:rFonts w:ascii="Poppins" w:hAnsi="Poppins" w:cs="Poppins"/>
          <w:bCs/>
          <w:color w:val="000000"/>
          <w:szCs w:val="24"/>
          <w:lang w:val="en" w:eastAsia="en-GB"/>
        </w:rPr>
        <w:t xml:space="preserve">Consent: where you have given </w:t>
      </w:r>
      <w:r w:rsidR="0077507C" w:rsidRPr="00B6239B">
        <w:rPr>
          <w:rFonts w:ascii="Poppins" w:hAnsi="Poppins" w:cs="Poppins"/>
          <w:color w:val="000000" w:themeColor="text1"/>
        </w:rPr>
        <w:t xml:space="preserve">Ryders Green Primary School </w:t>
      </w:r>
      <w:r w:rsidRPr="00B6239B">
        <w:rPr>
          <w:rFonts w:ascii="Poppins" w:hAnsi="Poppins" w:cs="Poppins"/>
          <w:color w:val="000000" w:themeColor="text1"/>
          <w:szCs w:val="24"/>
          <w:lang w:val="en" w:eastAsia="en-GB"/>
        </w:rPr>
        <w:t>clear consent to process your personal data for a specific purpose</w:t>
      </w:r>
    </w:p>
    <w:p w14:paraId="6D3AA800" w14:textId="20853300" w:rsidR="009D0BA0" w:rsidRPr="00B6239B" w:rsidRDefault="009D0BA0" w:rsidP="009D0BA0">
      <w:pPr>
        <w:pStyle w:val="ListParagraph"/>
        <w:numPr>
          <w:ilvl w:val="0"/>
          <w:numId w:val="16"/>
        </w:numPr>
        <w:autoSpaceDN w:val="0"/>
        <w:adjustRightInd w:val="0"/>
        <w:spacing w:after="240" w:line="240" w:lineRule="auto"/>
        <w:rPr>
          <w:rFonts w:ascii="Poppins" w:hAnsi="Poppins" w:cs="Poppins"/>
          <w:color w:val="000000" w:themeColor="text1"/>
        </w:rPr>
      </w:pPr>
      <w:r w:rsidRPr="00B6239B">
        <w:rPr>
          <w:rFonts w:ascii="Poppins" w:hAnsi="Poppins" w:cs="Poppins"/>
          <w:bCs/>
          <w:color w:val="000000" w:themeColor="text1"/>
          <w:szCs w:val="24"/>
          <w:lang w:val="en" w:eastAsia="en-GB"/>
        </w:rPr>
        <w:t>Contract:</w:t>
      </w:r>
      <w:r w:rsidRPr="00B6239B">
        <w:rPr>
          <w:rFonts w:ascii="Poppins" w:hAnsi="Poppins" w:cs="Poppins"/>
          <w:b/>
          <w:bCs/>
          <w:color w:val="000000" w:themeColor="text1"/>
          <w:szCs w:val="24"/>
          <w:lang w:val="en" w:eastAsia="en-GB"/>
        </w:rPr>
        <w:t xml:space="preserve"> </w:t>
      </w:r>
      <w:r w:rsidRPr="00B6239B">
        <w:rPr>
          <w:rFonts w:ascii="Poppins" w:hAnsi="Poppins" w:cs="Poppins"/>
          <w:color w:val="000000" w:themeColor="text1"/>
          <w:szCs w:val="24"/>
          <w:lang w:val="en" w:eastAsia="en-GB"/>
        </w:rPr>
        <w:t xml:space="preserve">the processing is necessary for a contract you have with </w:t>
      </w:r>
      <w:r w:rsidR="0077507C" w:rsidRPr="00B6239B">
        <w:rPr>
          <w:rFonts w:ascii="Poppins" w:hAnsi="Poppins" w:cs="Poppins"/>
          <w:color w:val="000000" w:themeColor="text1"/>
        </w:rPr>
        <w:t xml:space="preserve">Ryders Green Primary School </w:t>
      </w:r>
    </w:p>
    <w:p w14:paraId="7E4BF6D1" w14:textId="41C2FB5E" w:rsidR="009D0BA0" w:rsidRPr="00B6239B" w:rsidRDefault="009D0BA0" w:rsidP="009D0BA0">
      <w:pPr>
        <w:pStyle w:val="ListParagraph"/>
        <w:numPr>
          <w:ilvl w:val="0"/>
          <w:numId w:val="16"/>
        </w:numPr>
        <w:autoSpaceDN w:val="0"/>
        <w:adjustRightInd w:val="0"/>
        <w:spacing w:after="240" w:line="240" w:lineRule="auto"/>
        <w:rPr>
          <w:rFonts w:ascii="Poppins" w:hAnsi="Poppins" w:cs="Poppins"/>
          <w:color w:val="000000" w:themeColor="text1"/>
        </w:rPr>
      </w:pPr>
      <w:r w:rsidRPr="00B6239B">
        <w:rPr>
          <w:rFonts w:ascii="Poppins" w:hAnsi="Poppins" w:cs="Poppins"/>
          <w:bCs/>
          <w:color w:val="000000" w:themeColor="text1"/>
          <w:szCs w:val="24"/>
          <w:lang w:val="en" w:eastAsia="en-GB"/>
        </w:rPr>
        <w:t>Legal obligation</w:t>
      </w:r>
      <w:r w:rsidRPr="00B6239B">
        <w:rPr>
          <w:rFonts w:ascii="Poppins" w:hAnsi="Poppins" w:cs="Poppins"/>
          <w:b/>
          <w:bCs/>
          <w:color w:val="000000" w:themeColor="text1"/>
          <w:szCs w:val="24"/>
          <w:lang w:val="en" w:eastAsia="en-GB"/>
        </w:rPr>
        <w:t xml:space="preserve">: </w:t>
      </w:r>
      <w:r w:rsidRPr="00B6239B">
        <w:rPr>
          <w:rFonts w:ascii="Poppins" w:hAnsi="Poppins" w:cs="Poppins"/>
          <w:color w:val="000000" w:themeColor="text1"/>
          <w:szCs w:val="24"/>
          <w:lang w:val="en" w:eastAsia="en-GB"/>
        </w:rPr>
        <w:t xml:space="preserve">the processing is necessary for </w:t>
      </w:r>
      <w:r w:rsidR="0077507C" w:rsidRPr="00B6239B">
        <w:rPr>
          <w:rFonts w:ascii="Poppins" w:hAnsi="Poppins" w:cs="Poppins"/>
          <w:color w:val="000000" w:themeColor="text1"/>
        </w:rPr>
        <w:t xml:space="preserve">Ryders Green Primary School </w:t>
      </w:r>
      <w:r w:rsidRPr="00B6239B">
        <w:rPr>
          <w:rFonts w:ascii="Poppins" w:hAnsi="Poppins" w:cs="Poppins"/>
          <w:color w:val="000000" w:themeColor="text1"/>
          <w:szCs w:val="24"/>
          <w:lang w:val="en" w:eastAsia="en-GB"/>
        </w:rPr>
        <w:t xml:space="preserve">to comply with the law </w:t>
      </w:r>
    </w:p>
    <w:p w14:paraId="4348A2A4" w14:textId="77777777" w:rsidR="009D0BA0" w:rsidRPr="00B6239B" w:rsidRDefault="009D0BA0" w:rsidP="009D0BA0">
      <w:pPr>
        <w:pStyle w:val="ListParagraph"/>
        <w:numPr>
          <w:ilvl w:val="0"/>
          <w:numId w:val="16"/>
        </w:numPr>
        <w:autoSpaceDN w:val="0"/>
        <w:adjustRightInd w:val="0"/>
        <w:spacing w:after="240" w:line="240" w:lineRule="auto"/>
        <w:rPr>
          <w:rFonts w:ascii="Poppins" w:hAnsi="Poppins" w:cs="Poppins"/>
          <w:color w:val="000000" w:themeColor="text1"/>
        </w:rPr>
      </w:pPr>
      <w:r w:rsidRPr="00B6239B">
        <w:rPr>
          <w:rFonts w:ascii="Poppins" w:hAnsi="Poppins" w:cs="Poppins"/>
          <w:bCs/>
          <w:color w:val="000000" w:themeColor="text1"/>
          <w:szCs w:val="24"/>
          <w:lang w:val="en" w:eastAsia="en-GB"/>
        </w:rPr>
        <w:t>Vital interests:</w:t>
      </w:r>
      <w:r w:rsidRPr="00B6239B">
        <w:rPr>
          <w:rFonts w:ascii="Poppins" w:hAnsi="Poppins" w:cs="Poppins"/>
          <w:b/>
          <w:bCs/>
          <w:color w:val="000000" w:themeColor="text1"/>
          <w:szCs w:val="24"/>
          <w:lang w:val="en" w:eastAsia="en-GB"/>
        </w:rPr>
        <w:t xml:space="preserve"> </w:t>
      </w:r>
      <w:r w:rsidRPr="00B6239B">
        <w:rPr>
          <w:rFonts w:ascii="Poppins" w:hAnsi="Poppins" w:cs="Poppins"/>
          <w:color w:val="000000" w:themeColor="text1"/>
          <w:szCs w:val="24"/>
          <w:lang w:val="en" w:eastAsia="en-GB"/>
        </w:rPr>
        <w:t>the processing is necessary to protect someone’s life.</w:t>
      </w:r>
    </w:p>
    <w:p w14:paraId="54944B03" w14:textId="77777777" w:rsidR="00EE1F2D" w:rsidRDefault="003E5673" w:rsidP="00EE1F2D">
      <w:pPr>
        <w:rPr>
          <w:rFonts w:ascii="Poppins" w:hAnsi="Poppins" w:cs="Poppins"/>
        </w:rPr>
      </w:pPr>
      <w:r w:rsidRPr="00B6239B">
        <w:rPr>
          <w:rFonts w:ascii="Poppins" w:hAnsi="Poppins" w:cs="Poppins"/>
          <w:color w:val="000000" w:themeColor="text1"/>
        </w:rPr>
        <w:t xml:space="preserve">Our lawful basis for collecting and processing </w:t>
      </w:r>
      <w:r w:rsidR="009D0BA0" w:rsidRPr="00B6239B">
        <w:rPr>
          <w:rFonts w:ascii="Poppins" w:hAnsi="Poppins" w:cs="Poppins"/>
          <w:color w:val="000000" w:themeColor="text1"/>
        </w:rPr>
        <w:t xml:space="preserve">workforce </w:t>
      </w:r>
      <w:r w:rsidRPr="00B6239B">
        <w:rPr>
          <w:rFonts w:ascii="Poppins" w:hAnsi="Poppins" w:cs="Poppins"/>
          <w:color w:val="000000" w:themeColor="text1"/>
        </w:rPr>
        <w:t xml:space="preserve">information is further defined under Article 9, in that some of the information </w:t>
      </w:r>
      <w:r w:rsidRPr="00A13940">
        <w:rPr>
          <w:rFonts w:ascii="Poppins" w:hAnsi="Poppins" w:cs="Poppins"/>
        </w:rPr>
        <w:t>we process is de</w:t>
      </w:r>
      <w:r w:rsidR="00926FA0">
        <w:rPr>
          <w:rFonts w:ascii="Poppins" w:hAnsi="Poppins" w:cs="Poppins"/>
        </w:rPr>
        <w:t>e</w:t>
      </w:r>
      <w:r w:rsidRPr="00A13940">
        <w:rPr>
          <w:rFonts w:ascii="Poppins" w:hAnsi="Poppins" w:cs="Poppins"/>
        </w:rPr>
        <w:t>med to be sensitive, or special</w:t>
      </w:r>
      <w:r w:rsidR="00926FA0">
        <w:rPr>
          <w:rFonts w:ascii="Poppins" w:hAnsi="Poppins" w:cs="Poppins"/>
        </w:rPr>
        <w:t xml:space="preserve"> category data.  The following</w:t>
      </w:r>
      <w:r w:rsidR="00EE1F2D">
        <w:rPr>
          <w:rFonts w:ascii="Poppins" w:hAnsi="Poppins" w:cs="Poppins"/>
        </w:rPr>
        <w:t xml:space="preserve"> elements of the article apply:</w:t>
      </w:r>
    </w:p>
    <w:p w14:paraId="580E9F56" w14:textId="77777777" w:rsidR="009D0BA0" w:rsidRPr="009D0BA0" w:rsidRDefault="009D0BA0" w:rsidP="009D0BA0">
      <w:pPr>
        <w:pStyle w:val="ListParagraph"/>
        <w:numPr>
          <w:ilvl w:val="0"/>
          <w:numId w:val="24"/>
        </w:numPr>
        <w:autoSpaceDN w:val="0"/>
        <w:adjustRightInd w:val="0"/>
        <w:spacing w:after="240" w:line="240" w:lineRule="auto"/>
        <w:rPr>
          <w:rFonts w:ascii="Poppins" w:hAnsi="Poppins" w:cs="Poppins"/>
          <w:color w:val="000000"/>
          <w:szCs w:val="24"/>
          <w:lang w:val="en" w:eastAsia="en-GB"/>
        </w:rPr>
      </w:pPr>
      <w:r w:rsidRPr="009D0BA0">
        <w:rPr>
          <w:rFonts w:ascii="Poppins" w:hAnsi="Poppins" w:cs="Poppins"/>
          <w:color w:val="000000"/>
          <w:szCs w:val="24"/>
          <w:lang w:val="en"/>
        </w:rPr>
        <w:t>Where you have given your explicit consent to the processing of personal data for one or more specified purposes</w:t>
      </w:r>
    </w:p>
    <w:p w14:paraId="440379A3" w14:textId="77777777" w:rsidR="009D0BA0" w:rsidRPr="009D0BA0" w:rsidRDefault="009D0BA0" w:rsidP="009D0BA0">
      <w:pPr>
        <w:pStyle w:val="ListParagraph"/>
        <w:numPr>
          <w:ilvl w:val="0"/>
          <w:numId w:val="24"/>
        </w:numPr>
        <w:autoSpaceDN w:val="0"/>
        <w:adjustRightInd w:val="0"/>
        <w:spacing w:after="240" w:line="240" w:lineRule="auto"/>
        <w:rPr>
          <w:rFonts w:ascii="Poppins" w:hAnsi="Poppins" w:cs="Poppins"/>
          <w:color w:val="000000"/>
          <w:szCs w:val="24"/>
          <w:lang w:val="en" w:eastAsia="en-GB"/>
        </w:rPr>
      </w:pPr>
      <w:r w:rsidRPr="009D0BA0">
        <w:rPr>
          <w:rFonts w:ascii="Poppins" w:hAnsi="Poppins" w:cs="Poppins"/>
          <w:color w:val="000000"/>
          <w:szCs w:val="24"/>
          <w:lang w:val="en"/>
        </w:rPr>
        <w:t>processing is necessary for the purposes of carrying out the obligations and exercising specific rights of the controller or of the data subject in the field of employment and social security and social protection law</w:t>
      </w:r>
      <w:r w:rsidRPr="009D0BA0">
        <w:rPr>
          <w:rFonts w:ascii="Poppins" w:hAnsi="Poppins" w:cs="Poppins"/>
          <w:color w:val="000000"/>
          <w:szCs w:val="24"/>
          <w:lang w:val="en" w:eastAsia="en-GB"/>
        </w:rPr>
        <w:t xml:space="preserve"> </w:t>
      </w:r>
    </w:p>
    <w:p w14:paraId="545E426C" w14:textId="77777777" w:rsidR="009D0BA0" w:rsidRPr="009D0BA0" w:rsidRDefault="009D0BA0" w:rsidP="009D0BA0">
      <w:pPr>
        <w:pStyle w:val="ListParagraph"/>
        <w:numPr>
          <w:ilvl w:val="0"/>
          <w:numId w:val="24"/>
        </w:numPr>
        <w:autoSpaceDN w:val="0"/>
        <w:adjustRightInd w:val="0"/>
        <w:spacing w:after="240" w:line="240" w:lineRule="auto"/>
        <w:rPr>
          <w:rFonts w:ascii="Poppins" w:hAnsi="Poppins" w:cs="Poppins"/>
          <w:color w:val="000000"/>
          <w:szCs w:val="24"/>
          <w:lang w:val="en" w:eastAsia="en-GB"/>
        </w:rPr>
      </w:pPr>
      <w:r w:rsidRPr="009D0BA0">
        <w:rPr>
          <w:rFonts w:ascii="Poppins" w:hAnsi="Poppins" w:cs="Poppins"/>
          <w:color w:val="000000"/>
          <w:szCs w:val="24"/>
          <w:lang w:val="en"/>
        </w:rPr>
        <w:t xml:space="preserve">processing is necessary for the purposes of preventive or occupational medicine, for the assessment of the working capacity of the employee. </w:t>
      </w:r>
    </w:p>
    <w:p w14:paraId="3F270BC4" w14:textId="765D944B" w:rsidR="000577C9" w:rsidRDefault="000577C9" w:rsidP="006042CD">
      <w:pPr>
        <w:spacing w:after="0"/>
        <w:rPr>
          <w:rFonts w:ascii="Poppins" w:hAnsi="Poppins" w:cs="Poppins"/>
          <w:color w:val="012196"/>
        </w:rPr>
      </w:pPr>
      <w:r w:rsidRPr="006042CD">
        <w:rPr>
          <w:rFonts w:ascii="Poppins" w:hAnsi="Poppins" w:cs="Poppins"/>
          <w:color w:val="012196"/>
        </w:rPr>
        <w:t xml:space="preserve">Collecting </w:t>
      </w:r>
      <w:r w:rsidR="00BE195C">
        <w:rPr>
          <w:rFonts w:ascii="Poppins" w:hAnsi="Poppins" w:cs="Poppins"/>
          <w:color w:val="012196"/>
        </w:rPr>
        <w:t>Workforce</w:t>
      </w:r>
      <w:r w:rsidRPr="006042CD">
        <w:rPr>
          <w:rFonts w:ascii="Poppins" w:hAnsi="Poppins" w:cs="Poppins"/>
          <w:color w:val="012196"/>
        </w:rPr>
        <w:t xml:space="preserve"> Information</w:t>
      </w:r>
    </w:p>
    <w:p w14:paraId="7F0EEFB0" w14:textId="52C024FF" w:rsidR="00B05015" w:rsidRDefault="00B05015" w:rsidP="006042CD">
      <w:pPr>
        <w:spacing w:after="0"/>
        <w:rPr>
          <w:rFonts w:ascii="Poppins" w:hAnsi="Poppins" w:cs="Poppins"/>
          <w:color w:val="012196"/>
        </w:rPr>
      </w:pPr>
    </w:p>
    <w:p w14:paraId="3058206E" w14:textId="4129750B" w:rsidR="00B05015" w:rsidRDefault="00B05015" w:rsidP="006042CD">
      <w:pPr>
        <w:spacing w:after="0"/>
        <w:rPr>
          <w:rFonts w:ascii="Poppins" w:hAnsi="Poppins" w:cs="Poppins"/>
          <w:i/>
          <w:iCs/>
          <w:color w:val="0070C0"/>
        </w:rPr>
      </w:pPr>
      <w:r>
        <w:rPr>
          <w:rFonts w:ascii="Poppins" w:hAnsi="Poppins" w:cs="Poppins"/>
          <w:color w:val="012196"/>
        </w:rPr>
        <w:t>We collect your personal information via application forms, data collection forms</w:t>
      </w:r>
      <w:r w:rsidR="00864F9E">
        <w:rPr>
          <w:rFonts w:ascii="Poppins" w:hAnsi="Poppins" w:cs="Poppins"/>
          <w:color w:val="012196"/>
        </w:rPr>
        <w:t xml:space="preserve"> and </w:t>
      </w:r>
      <w:r>
        <w:rPr>
          <w:rFonts w:ascii="Poppins" w:hAnsi="Poppins" w:cs="Poppins"/>
          <w:color w:val="012196"/>
        </w:rPr>
        <w:t xml:space="preserve">electronic staff portal </w:t>
      </w:r>
    </w:p>
    <w:p w14:paraId="68AC129A" w14:textId="77777777" w:rsidR="00B05015" w:rsidRPr="00B6239B" w:rsidRDefault="00B05015" w:rsidP="006042CD">
      <w:pPr>
        <w:spacing w:after="0"/>
        <w:rPr>
          <w:rFonts w:ascii="Poppins" w:hAnsi="Poppins" w:cs="Poppins"/>
          <w:i/>
          <w:iCs/>
          <w:color w:val="0070C0"/>
        </w:rPr>
      </w:pPr>
    </w:p>
    <w:p w14:paraId="57FB3292" w14:textId="77777777" w:rsidR="00926FA0" w:rsidRDefault="003E5673" w:rsidP="006042CD">
      <w:pPr>
        <w:rPr>
          <w:rFonts w:ascii="Poppins" w:hAnsi="Poppins" w:cs="Poppins"/>
        </w:rPr>
      </w:pPr>
      <w:r w:rsidRPr="00A13940">
        <w:rPr>
          <w:rFonts w:ascii="Poppins" w:hAnsi="Poppins" w:cs="Poppins"/>
        </w:rPr>
        <w:t xml:space="preserve">A full breakdown of the information we collect on </w:t>
      </w:r>
      <w:r w:rsidR="00BE195C">
        <w:rPr>
          <w:rFonts w:ascii="Poppins" w:hAnsi="Poppins" w:cs="Poppins"/>
        </w:rPr>
        <w:t>our workforce</w:t>
      </w:r>
      <w:r w:rsidRPr="00A13940">
        <w:rPr>
          <w:rFonts w:ascii="Poppins" w:hAnsi="Poppins" w:cs="Poppins"/>
        </w:rPr>
        <w:t xml:space="preserve"> can be found in the school’s </w:t>
      </w:r>
      <w:r w:rsidR="00926FA0">
        <w:rPr>
          <w:rFonts w:ascii="Poppins" w:hAnsi="Poppins" w:cs="Poppins"/>
        </w:rPr>
        <w:t>data mapping</w:t>
      </w:r>
      <w:r w:rsidRPr="00A13940">
        <w:rPr>
          <w:rFonts w:ascii="Poppins" w:hAnsi="Poppins" w:cs="Poppins"/>
        </w:rPr>
        <w:t xml:space="preserve"> document. </w:t>
      </w:r>
    </w:p>
    <w:p w14:paraId="5ACFF91B" w14:textId="77777777" w:rsidR="00926FA0" w:rsidRDefault="00926FA0" w:rsidP="006042CD">
      <w:pPr>
        <w:rPr>
          <w:rFonts w:ascii="Poppins" w:hAnsi="Poppins" w:cs="Poppins"/>
        </w:rPr>
      </w:pPr>
      <w:r>
        <w:rPr>
          <w:rFonts w:ascii="Poppins" w:hAnsi="Poppins" w:cs="Poppins"/>
        </w:rPr>
        <w:t xml:space="preserve">On some occasions, we process personal information on the basis of consent, for example, when we wish to take </w:t>
      </w:r>
      <w:r w:rsidR="00BE195C">
        <w:rPr>
          <w:rFonts w:ascii="Poppins" w:hAnsi="Poppins" w:cs="Poppins"/>
        </w:rPr>
        <w:t xml:space="preserve">photo </w:t>
      </w:r>
      <w:r>
        <w:rPr>
          <w:rFonts w:ascii="Poppins" w:hAnsi="Poppins" w:cs="Poppins"/>
        </w:rPr>
        <w:t>images</w:t>
      </w:r>
      <w:r w:rsidR="00BE195C">
        <w:rPr>
          <w:rFonts w:ascii="Poppins" w:hAnsi="Poppins" w:cs="Poppins"/>
        </w:rPr>
        <w:t xml:space="preserve"> for social media or school newsletters</w:t>
      </w:r>
      <w:r>
        <w:rPr>
          <w:rFonts w:ascii="Poppins" w:hAnsi="Poppins" w:cs="Poppins"/>
        </w:rPr>
        <w:t xml:space="preserve">. </w:t>
      </w:r>
      <w:r w:rsidR="000577C9">
        <w:rPr>
          <w:rFonts w:ascii="Poppins" w:hAnsi="Poppins" w:cs="Poppins"/>
        </w:rPr>
        <w:t xml:space="preserve">  C</w:t>
      </w:r>
      <w:r w:rsidR="003E5673" w:rsidRPr="00A13940">
        <w:rPr>
          <w:rFonts w:ascii="Poppins" w:hAnsi="Poppins" w:cs="Poppins"/>
        </w:rPr>
        <w:t xml:space="preserve">onsent can be withdrawn at any time. We will make this clear when we ask for consent, and explain how consent can be withdrawn. </w:t>
      </w:r>
    </w:p>
    <w:p w14:paraId="77947A7D" w14:textId="77777777" w:rsidR="000577C9" w:rsidRDefault="003E5673" w:rsidP="006042CD">
      <w:pPr>
        <w:rPr>
          <w:rFonts w:ascii="Poppins" w:hAnsi="Poppins" w:cs="Poppins"/>
          <w:color w:val="012196"/>
        </w:rPr>
      </w:pPr>
      <w:r w:rsidRPr="000577C9">
        <w:rPr>
          <w:rFonts w:ascii="Poppins" w:hAnsi="Poppins" w:cs="Poppins"/>
          <w:color w:val="012196"/>
        </w:rPr>
        <w:t>Storing</w:t>
      </w:r>
      <w:r w:rsidR="004D6FFB">
        <w:rPr>
          <w:rFonts w:ascii="Poppins" w:hAnsi="Poppins" w:cs="Poppins"/>
          <w:color w:val="012196"/>
        </w:rPr>
        <w:t xml:space="preserve"> and Protecting</w:t>
      </w:r>
      <w:r w:rsidRPr="000577C9">
        <w:rPr>
          <w:rFonts w:ascii="Poppins" w:hAnsi="Poppins" w:cs="Poppins"/>
          <w:color w:val="012196"/>
        </w:rPr>
        <w:t xml:space="preserve"> </w:t>
      </w:r>
      <w:r w:rsidR="001B0C40">
        <w:rPr>
          <w:rFonts w:ascii="Poppins" w:hAnsi="Poppins" w:cs="Poppins"/>
          <w:color w:val="012196"/>
        </w:rPr>
        <w:t>Workforce</w:t>
      </w:r>
      <w:r w:rsidRPr="000577C9">
        <w:rPr>
          <w:rFonts w:ascii="Poppins" w:hAnsi="Poppins" w:cs="Poppins"/>
          <w:color w:val="012196"/>
        </w:rPr>
        <w:t xml:space="preserve"> data </w:t>
      </w:r>
    </w:p>
    <w:p w14:paraId="162C0D04" w14:textId="246A183D" w:rsidR="004D6FFB" w:rsidRPr="00707B49" w:rsidRDefault="0077507C" w:rsidP="004D6FFB">
      <w:pPr>
        <w:pStyle w:val="Default"/>
        <w:rPr>
          <w:rFonts w:ascii="Poppins" w:hAnsi="Poppins" w:cs="Poppins"/>
          <w:color w:val="auto"/>
          <w:sz w:val="22"/>
          <w:szCs w:val="22"/>
        </w:rPr>
      </w:pPr>
      <w:r w:rsidRPr="00B6239B">
        <w:rPr>
          <w:rFonts w:ascii="Poppins" w:hAnsi="Poppins" w:cs="Poppins"/>
          <w:color w:val="000000" w:themeColor="text1"/>
          <w:sz w:val="22"/>
          <w:szCs w:val="22"/>
        </w:rPr>
        <w:t xml:space="preserve">Ryders Green Primary School </w:t>
      </w:r>
      <w:r w:rsidR="004D6FFB" w:rsidRPr="00B6239B">
        <w:rPr>
          <w:rFonts w:ascii="Poppins" w:hAnsi="Poppins" w:cs="Poppins"/>
          <w:color w:val="000000" w:themeColor="text1"/>
          <w:sz w:val="22"/>
          <w:szCs w:val="22"/>
        </w:rPr>
        <w:t xml:space="preserve">will hold </w:t>
      </w:r>
      <w:proofErr w:type="gramStart"/>
      <w:r w:rsidR="004D6FFB" w:rsidRPr="00B6239B">
        <w:rPr>
          <w:rFonts w:ascii="Poppins" w:hAnsi="Poppins" w:cs="Poppins"/>
          <w:color w:val="000000" w:themeColor="text1"/>
          <w:sz w:val="22"/>
          <w:szCs w:val="22"/>
        </w:rPr>
        <w:t>employees</w:t>
      </w:r>
      <w:proofErr w:type="gramEnd"/>
      <w:r w:rsidR="004D6FFB" w:rsidRPr="00B6239B">
        <w:rPr>
          <w:rFonts w:ascii="Poppins" w:hAnsi="Poppins" w:cs="Poppins"/>
          <w:color w:val="000000" w:themeColor="text1"/>
          <w:sz w:val="22"/>
          <w:szCs w:val="22"/>
        </w:rPr>
        <w:t xml:space="preserve"> personal data for the duration of their employment.</w:t>
      </w:r>
      <w:r w:rsidR="00E50D2B" w:rsidRPr="00B6239B">
        <w:rPr>
          <w:rFonts w:ascii="Poppins" w:hAnsi="Poppins" w:cs="Poppins"/>
          <w:color w:val="000000" w:themeColor="text1"/>
          <w:sz w:val="22"/>
          <w:szCs w:val="22"/>
        </w:rPr>
        <w:t xml:space="preserve"> </w:t>
      </w:r>
      <w:r w:rsidR="004D6FFB" w:rsidRPr="00B6239B">
        <w:rPr>
          <w:rFonts w:ascii="Poppins" w:hAnsi="Poppins" w:cs="Poppins"/>
          <w:color w:val="000000" w:themeColor="text1"/>
          <w:sz w:val="22"/>
          <w:szCs w:val="22"/>
        </w:rPr>
        <w:t xml:space="preserve"> The period for </w:t>
      </w:r>
      <w:r w:rsidR="004D6FFB" w:rsidRPr="00707B49">
        <w:rPr>
          <w:rFonts w:ascii="Poppins" w:hAnsi="Poppins" w:cs="Poppins"/>
          <w:color w:val="auto"/>
          <w:sz w:val="22"/>
          <w:szCs w:val="22"/>
        </w:rPr>
        <w:t xml:space="preserve">which detailed employee data is held after the end of employment is six years, and limited employment data is retained indefinitely for historical purposes. </w:t>
      </w:r>
    </w:p>
    <w:p w14:paraId="32FC12D1" w14:textId="77777777" w:rsidR="004D6FFB" w:rsidRPr="00707B49" w:rsidRDefault="004D6FFB" w:rsidP="004D6FFB">
      <w:pPr>
        <w:pStyle w:val="Default"/>
        <w:rPr>
          <w:rFonts w:ascii="Poppins" w:hAnsi="Poppins" w:cs="Poppins"/>
          <w:color w:val="auto"/>
          <w:sz w:val="22"/>
          <w:szCs w:val="22"/>
        </w:rPr>
      </w:pPr>
    </w:p>
    <w:p w14:paraId="0B6AB6E4" w14:textId="04A6DF02" w:rsidR="00707B49" w:rsidRPr="007B75B5" w:rsidRDefault="004D6FFB" w:rsidP="00707B49">
      <w:pPr>
        <w:pStyle w:val="Default"/>
        <w:rPr>
          <w:rFonts w:ascii="Poppins" w:hAnsi="Poppins" w:cs="Poppins"/>
          <w:color w:val="00B0F0"/>
          <w:sz w:val="22"/>
          <w:szCs w:val="22"/>
        </w:rPr>
      </w:pPr>
      <w:r w:rsidRPr="00707B49">
        <w:rPr>
          <w:rFonts w:ascii="Poppins" w:hAnsi="Poppins" w:cs="Poppins"/>
          <w:color w:val="auto"/>
          <w:sz w:val="22"/>
          <w:szCs w:val="22"/>
        </w:rPr>
        <w:t xml:space="preserve">As part of the recruitment process, data will be held for a period of </w:t>
      </w:r>
      <w:r w:rsidRPr="007B75B5">
        <w:rPr>
          <w:rFonts w:ascii="Poppins" w:hAnsi="Poppins" w:cs="Poppins"/>
          <w:color w:val="auto"/>
          <w:sz w:val="22"/>
          <w:szCs w:val="22"/>
        </w:rPr>
        <w:t>6 mon</w:t>
      </w:r>
      <w:r w:rsidR="00DE0EAA" w:rsidRPr="007B75B5">
        <w:rPr>
          <w:rFonts w:ascii="Poppins" w:hAnsi="Poppins" w:cs="Poppins"/>
          <w:color w:val="auto"/>
          <w:sz w:val="22"/>
          <w:szCs w:val="22"/>
        </w:rPr>
        <w:t>ths for unsuccessful candidates</w:t>
      </w:r>
    </w:p>
    <w:p w14:paraId="17F70FF0" w14:textId="77777777" w:rsidR="00707B49" w:rsidRPr="00DE0EAA" w:rsidRDefault="00707B49" w:rsidP="00707B49">
      <w:pPr>
        <w:pStyle w:val="Default"/>
        <w:rPr>
          <w:rFonts w:ascii="Poppins" w:hAnsi="Poppins" w:cs="Poppins"/>
          <w:color w:val="00B0F0"/>
          <w:sz w:val="22"/>
          <w:szCs w:val="22"/>
        </w:rPr>
      </w:pPr>
    </w:p>
    <w:p w14:paraId="7C2B2C1F" w14:textId="77777777" w:rsidR="003233BB" w:rsidRPr="00F31C8D" w:rsidRDefault="003E5673" w:rsidP="00707B49">
      <w:pPr>
        <w:pStyle w:val="Default"/>
        <w:rPr>
          <w:rFonts w:ascii="Poppins" w:hAnsi="Poppins" w:cs="Poppins"/>
          <w:color w:val="auto"/>
          <w:sz w:val="22"/>
          <w:szCs w:val="22"/>
        </w:rPr>
      </w:pPr>
      <w:r w:rsidRPr="00F31C8D">
        <w:rPr>
          <w:rFonts w:ascii="Poppins" w:hAnsi="Poppins" w:cs="Poppins"/>
          <w:sz w:val="22"/>
          <w:szCs w:val="22"/>
        </w:rPr>
        <w:t>We have data protection policies and procedures in place, including strong o</w:t>
      </w:r>
      <w:r w:rsidR="00926FA0" w:rsidRPr="00F31C8D">
        <w:rPr>
          <w:rFonts w:ascii="Poppins" w:hAnsi="Poppins" w:cs="Poppins"/>
          <w:sz w:val="22"/>
          <w:szCs w:val="22"/>
        </w:rPr>
        <w:t>rganisational and technical mea</w:t>
      </w:r>
      <w:r w:rsidRPr="00F31C8D">
        <w:rPr>
          <w:rFonts w:ascii="Poppins" w:hAnsi="Poppins" w:cs="Poppins"/>
          <w:sz w:val="22"/>
          <w:szCs w:val="22"/>
        </w:rPr>
        <w:t>sures,</w:t>
      </w:r>
      <w:r w:rsidR="006567BC" w:rsidRPr="00F31C8D">
        <w:rPr>
          <w:rFonts w:ascii="Poppins" w:hAnsi="Poppins" w:cs="Poppins"/>
          <w:sz w:val="22"/>
          <w:szCs w:val="22"/>
        </w:rPr>
        <w:t xml:space="preserve"> </w:t>
      </w:r>
      <w:r w:rsidRPr="00F31C8D">
        <w:rPr>
          <w:rFonts w:ascii="Poppins" w:hAnsi="Poppins" w:cs="Poppins"/>
          <w:sz w:val="22"/>
          <w:szCs w:val="22"/>
        </w:rPr>
        <w:t>which are regularly reviewed. Further information can be found on our website.</w:t>
      </w:r>
    </w:p>
    <w:p w14:paraId="3F812E53" w14:textId="77777777" w:rsidR="003233BB" w:rsidRPr="003233BB" w:rsidRDefault="003233BB" w:rsidP="006042CD">
      <w:pPr>
        <w:rPr>
          <w:rFonts w:ascii="Poppins" w:hAnsi="Poppins" w:cs="Poppins"/>
          <w:color w:val="012196"/>
        </w:rPr>
      </w:pPr>
      <w:r>
        <w:rPr>
          <w:rFonts w:ascii="Poppins" w:hAnsi="Poppins" w:cs="Poppins"/>
          <w:color w:val="012196"/>
        </w:rPr>
        <w:t>Who W</w:t>
      </w:r>
      <w:r w:rsidR="003E5673" w:rsidRPr="003233BB">
        <w:rPr>
          <w:rFonts w:ascii="Poppins" w:hAnsi="Poppins" w:cs="Poppins"/>
          <w:color w:val="012196"/>
        </w:rPr>
        <w:t xml:space="preserve">e </w:t>
      </w:r>
      <w:r>
        <w:rPr>
          <w:rFonts w:ascii="Poppins" w:hAnsi="Poppins" w:cs="Poppins"/>
          <w:color w:val="012196"/>
        </w:rPr>
        <w:t>S</w:t>
      </w:r>
      <w:r w:rsidR="003E5673" w:rsidRPr="003233BB">
        <w:rPr>
          <w:rFonts w:ascii="Poppins" w:hAnsi="Poppins" w:cs="Poppins"/>
          <w:color w:val="012196"/>
        </w:rPr>
        <w:t>hare</w:t>
      </w:r>
      <w:r w:rsidR="00415457">
        <w:rPr>
          <w:rFonts w:ascii="Poppins" w:hAnsi="Poppins" w:cs="Poppins"/>
          <w:color w:val="012196"/>
        </w:rPr>
        <w:t xml:space="preserve"> Workforce </w:t>
      </w:r>
      <w:r>
        <w:rPr>
          <w:rFonts w:ascii="Poppins" w:hAnsi="Poppins" w:cs="Poppins"/>
          <w:color w:val="012196"/>
        </w:rPr>
        <w:t>I</w:t>
      </w:r>
      <w:r w:rsidR="003E5673" w:rsidRPr="003233BB">
        <w:rPr>
          <w:rFonts w:ascii="Poppins" w:hAnsi="Poppins" w:cs="Poppins"/>
          <w:color w:val="012196"/>
        </w:rPr>
        <w:t xml:space="preserve">nformation </w:t>
      </w:r>
      <w:r>
        <w:rPr>
          <w:rFonts w:ascii="Poppins" w:hAnsi="Poppins" w:cs="Poppins"/>
          <w:color w:val="012196"/>
        </w:rPr>
        <w:t>W</w:t>
      </w:r>
      <w:r w:rsidR="003E5673" w:rsidRPr="003233BB">
        <w:rPr>
          <w:rFonts w:ascii="Poppins" w:hAnsi="Poppins" w:cs="Poppins"/>
          <w:color w:val="012196"/>
        </w:rPr>
        <w:t xml:space="preserve">ith </w:t>
      </w:r>
    </w:p>
    <w:p w14:paraId="59DAF6EC" w14:textId="77777777" w:rsidR="003233BB" w:rsidRDefault="003E5673" w:rsidP="006042CD">
      <w:pPr>
        <w:rPr>
          <w:rFonts w:ascii="Poppins" w:hAnsi="Poppins" w:cs="Poppins"/>
        </w:rPr>
      </w:pPr>
      <w:r w:rsidRPr="000577C9">
        <w:rPr>
          <w:rFonts w:ascii="Poppins" w:hAnsi="Poppins" w:cs="Poppins"/>
        </w:rPr>
        <w:t xml:space="preserve">We </w:t>
      </w:r>
      <w:r w:rsidR="00415457">
        <w:rPr>
          <w:rFonts w:ascii="Poppins" w:hAnsi="Poppins" w:cs="Poppins"/>
        </w:rPr>
        <w:t>will s</w:t>
      </w:r>
      <w:r w:rsidRPr="000577C9">
        <w:rPr>
          <w:rFonts w:ascii="Poppins" w:hAnsi="Poppins" w:cs="Poppins"/>
        </w:rPr>
        <w:t xml:space="preserve">hare </w:t>
      </w:r>
      <w:r w:rsidR="00415457">
        <w:rPr>
          <w:rFonts w:ascii="Poppins" w:hAnsi="Poppins" w:cs="Poppins"/>
        </w:rPr>
        <w:t>workforce</w:t>
      </w:r>
      <w:r w:rsidRPr="000577C9">
        <w:rPr>
          <w:rFonts w:ascii="Poppins" w:hAnsi="Poppins" w:cs="Poppins"/>
        </w:rPr>
        <w:t xml:space="preserve"> informatio</w:t>
      </w:r>
      <w:r w:rsidR="003233BB">
        <w:rPr>
          <w:rFonts w:ascii="Poppins" w:hAnsi="Poppins" w:cs="Poppins"/>
        </w:rPr>
        <w:t xml:space="preserve">n with appropriate external agencies to meet our legal obligation or where we have sought your permission.  The agencies who we routinely share </w:t>
      </w:r>
      <w:r w:rsidR="00415457">
        <w:rPr>
          <w:rFonts w:ascii="Poppins" w:hAnsi="Poppins" w:cs="Poppins"/>
        </w:rPr>
        <w:t xml:space="preserve">workforce </w:t>
      </w:r>
      <w:r w:rsidR="003233BB">
        <w:rPr>
          <w:rFonts w:ascii="Poppins" w:hAnsi="Poppins" w:cs="Poppins"/>
        </w:rPr>
        <w:t>information with include:</w:t>
      </w:r>
    </w:p>
    <w:p w14:paraId="403FB498" w14:textId="77777777" w:rsidR="006042CD" w:rsidRDefault="00415457" w:rsidP="006042CD">
      <w:pPr>
        <w:pStyle w:val="ListParagraph"/>
        <w:numPr>
          <w:ilvl w:val="0"/>
          <w:numId w:val="18"/>
        </w:numPr>
        <w:rPr>
          <w:rFonts w:ascii="Poppins" w:hAnsi="Poppins" w:cs="Poppins"/>
        </w:rPr>
      </w:pPr>
      <w:r>
        <w:rPr>
          <w:rFonts w:ascii="Poppins" w:hAnsi="Poppins" w:cs="Poppins"/>
        </w:rPr>
        <w:t>Our Lo</w:t>
      </w:r>
      <w:r w:rsidR="003E5673" w:rsidRPr="006042CD">
        <w:rPr>
          <w:rFonts w:ascii="Poppins" w:hAnsi="Poppins" w:cs="Poppins"/>
        </w:rPr>
        <w:t xml:space="preserve">cal </w:t>
      </w:r>
      <w:r>
        <w:rPr>
          <w:rFonts w:ascii="Poppins" w:hAnsi="Poppins" w:cs="Poppins"/>
        </w:rPr>
        <w:t>A</w:t>
      </w:r>
      <w:r w:rsidR="003E5673" w:rsidRPr="006042CD">
        <w:rPr>
          <w:rFonts w:ascii="Poppins" w:hAnsi="Poppins" w:cs="Poppins"/>
        </w:rPr>
        <w:t xml:space="preserve">uthority </w:t>
      </w:r>
    </w:p>
    <w:p w14:paraId="67000488" w14:textId="6E2DD204" w:rsidR="003233BB" w:rsidRDefault="003233BB" w:rsidP="006042CD">
      <w:pPr>
        <w:pStyle w:val="ListParagraph"/>
        <w:numPr>
          <w:ilvl w:val="0"/>
          <w:numId w:val="18"/>
        </w:numPr>
        <w:rPr>
          <w:rFonts w:ascii="Poppins" w:hAnsi="Poppins" w:cs="Poppins"/>
        </w:rPr>
      </w:pPr>
      <w:r w:rsidRPr="006042CD">
        <w:rPr>
          <w:rFonts w:ascii="Poppins" w:hAnsi="Poppins" w:cs="Poppins"/>
        </w:rPr>
        <w:t xml:space="preserve">The Department for Education </w:t>
      </w:r>
      <w:r w:rsidR="00415457">
        <w:rPr>
          <w:rFonts w:ascii="Poppins" w:hAnsi="Poppins" w:cs="Poppins"/>
        </w:rPr>
        <w:t>(DfE)</w:t>
      </w:r>
      <w:r w:rsidR="00973B3D">
        <w:rPr>
          <w:rFonts w:ascii="Poppins" w:hAnsi="Poppins" w:cs="Poppins"/>
        </w:rPr>
        <w:t xml:space="preserve"> - </w:t>
      </w:r>
      <w:r w:rsidR="00973B3D" w:rsidRPr="002C66AD">
        <w:rPr>
          <w:rFonts w:ascii="Poppins" w:hAnsi="Poppins" w:cs="Poppins"/>
        </w:rPr>
        <w:t>(</w:t>
      </w:r>
      <w:r w:rsidR="00973B3D" w:rsidRPr="00B6239B">
        <w:rPr>
          <w:rFonts w:ascii="Poppins" w:hAnsi="Poppins" w:cs="Poppins"/>
        </w:rPr>
        <w:t>for further information relating to Covid-19 Testing, please refer to the Privacy Notice for Covid-19 Testing and the DfE Privacy Notice)</w:t>
      </w:r>
    </w:p>
    <w:p w14:paraId="6EDEE082" w14:textId="644D3C37" w:rsidR="000E2CF4" w:rsidRDefault="000E2CF4" w:rsidP="006042CD">
      <w:pPr>
        <w:pStyle w:val="ListParagraph"/>
        <w:numPr>
          <w:ilvl w:val="0"/>
          <w:numId w:val="18"/>
        </w:numPr>
        <w:rPr>
          <w:rFonts w:ascii="Poppins" w:hAnsi="Poppins" w:cs="Poppins"/>
        </w:rPr>
      </w:pPr>
      <w:r>
        <w:rPr>
          <w:rFonts w:ascii="Poppins" w:hAnsi="Poppins" w:cs="Poppins"/>
        </w:rPr>
        <w:t>HM Revenue and Customs (HMRC)</w:t>
      </w:r>
    </w:p>
    <w:p w14:paraId="75AC41E4" w14:textId="4C1864CB" w:rsidR="000E2CF4" w:rsidRDefault="000E2CF4" w:rsidP="006042CD">
      <w:pPr>
        <w:pStyle w:val="ListParagraph"/>
        <w:numPr>
          <w:ilvl w:val="0"/>
          <w:numId w:val="18"/>
        </w:numPr>
        <w:rPr>
          <w:rFonts w:ascii="Poppins" w:hAnsi="Poppins" w:cs="Poppins"/>
        </w:rPr>
      </w:pPr>
      <w:r>
        <w:rPr>
          <w:rFonts w:ascii="Poppins" w:hAnsi="Poppins" w:cs="Poppins"/>
        </w:rPr>
        <w:t xml:space="preserve">Teachers’ </w:t>
      </w:r>
      <w:r w:rsidR="003012ED">
        <w:rPr>
          <w:rFonts w:ascii="Poppins" w:hAnsi="Poppins" w:cs="Poppins"/>
        </w:rPr>
        <w:t>Pension</w:t>
      </w:r>
      <w:r>
        <w:rPr>
          <w:rFonts w:ascii="Poppins" w:hAnsi="Poppins" w:cs="Poppins"/>
        </w:rPr>
        <w:t xml:space="preserve"> Scheme (TPS)</w:t>
      </w:r>
    </w:p>
    <w:p w14:paraId="328D21D5" w14:textId="27378842" w:rsidR="000E2CF4" w:rsidRPr="00B6239B" w:rsidRDefault="000E2CF4" w:rsidP="006042CD">
      <w:pPr>
        <w:pStyle w:val="ListParagraph"/>
        <w:numPr>
          <w:ilvl w:val="0"/>
          <w:numId w:val="18"/>
        </w:numPr>
        <w:rPr>
          <w:rFonts w:ascii="Poppins" w:hAnsi="Poppins" w:cs="Poppins"/>
        </w:rPr>
      </w:pPr>
      <w:r>
        <w:rPr>
          <w:rFonts w:ascii="Poppins" w:hAnsi="Poppins" w:cs="Poppins"/>
        </w:rPr>
        <w:t>Local Government Pension Scheme (LGPS)</w:t>
      </w:r>
    </w:p>
    <w:p w14:paraId="06BAC308" w14:textId="10C60EE5" w:rsidR="003233BB" w:rsidRDefault="00415457" w:rsidP="006042CD">
      <w:pPr>
        <w:pStyle w:val="ListParagraph"/>
        <w:numPr>
          <w:ilvl w:val="0"/>
          <w:numId w:val="18"/>
        </w:numPr>
        <w:rPr>
          <w:rFonts w:ascii="Poppins" w:hAnsi="Poppins" w:cs="Poppins"/>
        </w:rPr>
      </w:pPr>
      <w:r>
        <w:rPr>
          <w:rFonts w:ascii="Poppins" w:hAnsi="Poppins" w:cs="Poppins"/>
        </w:rPr>
        <w:t xml:space="preserve">HR Provider </w:t>
      </w:r>
    </w:p>
    <w:p w14:paraId="45D8B36B" w14:textId="19361F64" w:rsidR="00415457" w:rsidRPr="00415457" w:rsidRDefault="00415457" w:rsidP="006042CD">
      <w:pPr>
        <w:pStyle w:val="ListParagraph"/>
        <w:numPr>
          <w:ilvl w:val="0"/>
          <w:numId w:val="18"/>
        </w:numPr>
        <w:rPr>
          <w:rFonts w:ascii="Poppins" w:hAnsi="Poppins" w:cs="Poppins"/>
        </w:rPr>
      </w:pPr>
      <w:r>
        <w:rPr>
          <w:rFonts w:ascii="Poppins" w:hAnsi="Poppins" w:cs="Poppins"/>
        </w:rPr>
        <w:t xml:space="preserve">Payroll Provider </w:t>
      </w:r>
    </w:p>
    <w:p w14:paraId="2567DB7A" w14:textId="4C5EFBA5" w:rsidR="00415457" w:rsidRPr="00415457" w:rsidRDefault="00415457" w:rsidP="006042CD">
      <w:pPr>
        <w:pStyle w:val="ListParagraph"/>
        <w:numPr>
          <w:ilvl w:val="0"/>
          <w:numId w:val="18"/>
        </w:numPr>
        <w:rPr>
          <w:rFonts w:ascii="Poppins" w:hAnsi="Poppins" w:cs="Poppins"/>
        </w:rPr>
      </w:pPr>
      <w:r w:rsidRPr="00415457">
        <w:rPr>
          <w:rFonts w:ascii="Poppins" w:hAnsi="Poppins" w:cs="Poppins"/>
        </w:rPr>
        <w:t>Occupational Health Provider</w:t>
      </w:r>
      <w:r>
        <w:rPr>
          <w:rFonts w:ascii="Poppins" w:hAnsi="Poppins" w:cs="Poppins"/>
        </w:rPr>
        <w:t xml:space="preserve"> </w:t>
      </w:r>
    </w:p>
    <w:p w14:paraId="1C5B955D" w14:textId="77777777" w:rsidR="00415457" w:rsidRDefault="00415457" w:rsidP="006042CD">
      <w:pPr>
        <w:pStyle w:val="ListParagraph"/>
        <w:numPr>
          <w:ilvl w:val="0"/>
          <w:numId w:val="18"/>
        </w:numPr>
        <w:rPr>
          <w:rFonts w:ascii="Poppins" w:hAnsi="Poppins" w:cs="Poppins"/>
        </w:rPr>
      </w:pPr>
      <w:r>
        <w:rPr>
          <w:rFonts w:ascii="Poppins" w:hAnsi="Poppins" w:cs="Poppins"/>
        </w:rPr>
        <w:t>Previous employers to obtain references</w:t>
      </w:r>
    </w:p>
    <w:p w14:paraId="007DD38D" w14:textId="77777777" w:rsidR="00415457" w:rsidRPr="007F455C" w:rsidRDefault="00415457" w:rsidP="006042CD">
      <w:pPr>
        <w:pStyle w:val="ListParagraph"/>
        <w:numPr>
          <w:ilvl w:val="0"/>
          <w:numId w:val="18"/>
        </w:numPr>
        <w:rPr>
          <w:rFonts w:ascii="Poppins" w:hAnsi="Poppins" w:cs="Poppins"/>
        </w:rPr>
      </w:pPr>
      <w:r w:rsidRPr="007F455C">
        <w:rPr>
          <w:rFonts w:ascii="Poppins" w:hAnsi="Poppins" w:cs="Poppins"/>
        </w:rPr>
        <w:t>Disclosure and Barring Service</w:t>
      </w:r>
    </w:p>
    <w:p w14:paraId="762975A0" w14:textId="77777777" w:rsidR="00415457" w:rsidRDefault="00415457" w:rsidP="006042CD">
      <w:pPr>
        <w:pStyle w:val="ListParagraph"/>
        <w:numPr>
          <w:ilvl w:val="0"/>
          <w:numId w:val="18"/>
        </w:numPr>
        <w:rPr>
          <w:rFonts w:ascii="Poppins" w:hAnsi="Poppins" w:cs="Poppins"/>
        </w:rPr>
      </w:pPr>
      <w:r>
        <w:rPr>
          <w:rFonts w:ascii="Poppins" w:hAnsi="Poppins" w:cs="Poppins"/>
        </w:rPr>
        <w:t>Companies to fulfil our statutory reporting obligations</w:t>
      </w:r>
    </w:p>
    <w:p w14:paraId="2F927E2D" w14:textId="77777777" w:rsidR="0032253E" w:rsidRDefault="003E5673" w:rsidP="006042CD">
      <w:pPr>
        <w:pStyle w:val="ListParagraph"/>
        <w:numPr>
          <w:ilvl w:val="0"/>
          <w:numId w:val="18"/>
        </w:numPr>
        <w:rPr>
          <w:rFonts w:ascii="Poppins" w:hAnsi="Poppins" w:cs="Poppins"/>
        </w:rPr>
      </w:pPr>
      <w:r w:rsidRPr="0032253E">
        <w:rPr>
          <w:rFonts w:ascii="Poppins" w:hAnsi="Poppins" w:cs="Poppins"/>
        </w:rPr>
        <w:t>Health authorities</w:t>
      </w:r>
    </w:p>
    <w:p w14:paraId="21FF5DE4" w14:textId="77777777" w:rsidR="004B42D1" w:rsidRPr="00B6239B" w:rsidRDefault="004B42D1" w:rsidP="006042CD">
      <w:pPr>
        <w:pStyle w:val="ListParagraph"/>
        <w:numPr>
          <w:ilvl w:val="0"/>
          <w:numId w:val="18"/>
        </w:numPr>
        <w:rPr>
          <w:rFonts w:ascii="Poppins" w:hAnsi="Poppins" w:cs="Poppins"/>
        </w:rPr>
      </w:pPr>
      <w:r w:rsidRPr="00B6239B">
        <w:rPr>
          <w:rFonts w:ascii="Poppins" w:hAnsi="Poppins" w:cs="Poppins"/>
        </w:rPr>
        <w:t>Public Health England</w:t>
      </w:r>
    </w:p>
    <w:p w14:paraId="5CC1A9A0" w14:textId="77777777" w:rsidR="0032253E" w:rsidRPr="007F455C" w:rsidRDefault="003E5673" w:rsidP="006042CD">
      <w:pPr>
        <w:pStyle w:val="ListParagraph"/>
        <w:numPr>
          <w:ilvl w:val="0"/>
          <w:numId w:val="18"/>
        </w:numPr>
        <w:rPr>
          <w:rFonts w:ascii="Poppins" w:hAnsi="Poppins" w:cs="Poppins"/>
        </w:rPr>
      </w:pPr>
      <w:r w:rsidRPr="007F455C">
        <w:rPr>
          <w:rFonts w:ascii="Poppins" w:hAnsi="Poppins" w:cs="Poppins"/>
        </w:rPr>
        <w:t xml:space="preserve">Police forces, courts, tribunals </w:t>
      </w:r>
    </w:p>
    <w:p w14:paraId="0C954901" w14:textId="77777777" w:rsidR="0032253E" w:rsidRDefault="003E5673" w:rsidP="006042CD">
      <w:pPr>
        <w:pStyle w:val="ListParagraph"/>
        <w:numPr>
          <w:ilvl w:val="0"/>
          <w:numId w:val="18"/>
        </w:numPr>
        <w:rPr>
          <w:rFonts w:ascii="Poppins" w:hAnsi="Poppins" w:cs="Poppins"/>
        </w:rPr>
      </w:pPr>
      <w:r w:rsidRPr="0032253E">
        <w:rPr>
          <w:rFonts w:ascii="Poppins" w:hAnsi="Poppins" w:cs="Poppins"/>
        </w:rPr>
        <w:t xml:space="preserve">Professional bodies </w:t>
      </w:r>
    </w:p>
    <w:p w14:paraId="45D698A8" w14:textId="77777777" w:rsidR="002C6B90" w:rsidRPr="00B6239B" w:rsidRDefault="002C6B90" w:rsidP="002C6B90">
      <w:pPr>
        <w:pStyle w:val="BodyText"/>
        <w:rPr>
          <w:b w:val="0"/>
          <w:bCs/>
          <w:color w:val="0070C0"/>
        </w:rPr>
      </w:pPr>
      <w:r w:rsidRPr="00B6239B">
        <w:rPr>
          <w:b w:val="0"/>
          <w:bCs/>
          <w:color w:val="0070C0"/>
        </w:rPr>
        <w:t>Why we Share Workforce Information</w:t>
      </w:r>
    </w:p>
    <w:p w14:paraId="54AB47C9" w14:textId="77777777" w:rsidR="002C6B90" w:rsidRPr="001E6EA1" w:rsidRDefault="002C6B90" w:rsidP="002C6B90">
      <w:pPr>
        <w:pStyle w:val="BodyText"/>
        <w:rPr>
          <w:b w:val="0"/>
          <w:bCs/>
          <w:color w:val="auto"/>
        </w:rPr>
      </w:pPr>
      <w:r w:rsidRPr="001E6EA1">
        <w:rPr>
          <w:b w:val="0"/>
          <w:bCs/>
          <w:color w:val="auto"/>
        </w:rPr>
        <w:t>We do not share information about our workforce with anyone without consent unless the law and our policies allow us to do so</w:t>
      </w:r>
    </w:p>
    <w:p w14:paraId="49EDD34B" w14:textId="77777777" w:rsidR="002C6B90" w:rsidRPr="00B6239B" w:rsidRDefault="002C6B90" w:rsidP="002C6B90">
      <w:pPr>
        <w:pStyle w:val="BodyText"/>
        <w:rPr>
          <w:b w:val="0"/>
          <w:bCs/>
          <w:color w:val="0070C0"/>
        </w:rPr>
      </w:pPr>
      <w:r w:rsidRPr="00B6239B">
        <w:rPr>
          <w:b w:val="0"/>
          <w:bCs/>
          <w:color w:val="0070C0"/>
        </w:rPr>
        <w:t>Local Authority</w:t>
      </w:r>
    </w:p>
    <w:p w14:paraId="43CFC5F4" w14:textId="77777777" w:rsidR="002C6B90" w:rsidRPr="008A7680" w:rsidRDefault="002C6B90" w:rsidP="002C6B90">
      <w:pPr>
        <w:pStyle w:val="BodyText"/>
        <w:rPr>
          <w:b w:val="0"/>
          <w:bCs/>
          <w:color w:val="auto"/>
        </w:rPr>
      </w:pPr>
      <w:r>
        <w:rPr>
          <w:b w:val="0"/>
          <w:bCs/>
          <w:color w:val="auto"/>
        </w:rPr>
        <w:t>We are required to share information about our workforce members with our local authority (LA) under section 5 of the Education (Supply of Information about the School Workforce) (England) Regulations 2007 and amendments</w:t>
      </w:r>
    </w:p>
    <w:p w14:paraId="64322668" w14:textId="08CD5D68" w:rsidR="00FD3736" w:rsidRPr="00B6239B" w:rsidRDefault="00FD3736" w:rsidP="00B6239B">
      <w:pPr>
        <w:pStyle w:val="BodyText"/>
        <w:rPr>
          <w:b w:val="0"/>
          <w:color w:val="002060"/>
        </w:rPr>
      </w:pPr>
      <w:r w:rsidRPr="00B6239B">
        <w:rPr>
          <w:b w:val="0"/>
          <w:color w:val="002060"/>
        </w:rPr>
        <w:t>Department for Education</w:t>
      </w:r>
    </w:p>
    <w:p w14:paraId="72F85BD0" w14:textId="77777777" w:rsidR="00FD3736" w:rsidRPr="00B6239B" w:rsidRDefault="00FD3736" w:rsidP="00B6239B">
      <w:pPr>
        <w:rPr>
          <w:rFonts w:ascii="Poppins" w:hAnsi="Poppins" w:cs="Poppins"/>
        </w:rPr>
      </w:pPr>
      <w:r w:rsidRPr="00B6239B">
        <w:rPr>
          <w:rFonts w:ascii="Poppins" w:hAnsi="Poppins" w:cs="Poppins"/>
          <w:szCs w:val="28"/>
        </w:rPr>
        <w:t>The Department for Education (DfE) collects personal data from educational settings and local authorities via various statutory data collections.</w:t>
      </w:r>
      <w:r w:rsidRPr="00B6239B">
        <w:rPr>
          <w:rFonts w:ascii="Poppins" w:hAnsi="Poppins" w:cs="Poppins"/>
        </w:rPr>
        <w:t xml:space="preserve"> We are required to share information about our children and young people with the Department for Education (DfE) for the purpose of those data collections.</w:t>
      </w:r>
    </w:p>
    <w:p w14:paraId="3CE73A51" w14:textId="77777777" w:rsidR="00FD3736" w:rsidRPr="00B6239B" w:rsidRDefault="00FD3736" w:rsidP="00B6239B">
      <w:pPr>
        <w:rPr>
          <w:rFonts w:ascii="Poppins" w:hAnsi="Poppins" w:cs="Poppins"/>
          <w:color w:val="002060"/>
        </w:rPr>
      </w:pPr>
      <w:r w:rsidRPr="00B6239B">
        <w:rPr>
          <w:rFonts w:ascii="Poppins" w:hAnsi="Poppins" w:cs="Poppins"/>
          <w:color w:val="002060"/>
        </w:rPr>
        <w:t>School Workforce C</w:t>
      </w:r>
      <w:r w:rsidR="007A7E26" w:rsidRPr="00B6239B">
        <w:rPr>
          <w:rFonts w:ascii="Poppins" w:hAnsi="Poppins" w:cs="Poppins"/>
          <w:color w:val="002060"/>
        </w:rPr>
        <w:t>ensus</w:t>
      </w:r>
      <w:r w:rsidRPr="00B6239B">
        <w:rPr>
          <w:rFonts w:ascii="Poppins" w:hAnsi="Poppins" w:cs="Poppins"/>
          <w:color w:val="002060"/>
        </w:rPr>
        <w:t xml:space="preserve"> </w:t>
      </w:r>
    </w:p>
    <w:p w14:paraId="745CC94A" w14:textId="77777777" w:rsidR="00FD3736" w:rsidRPr="00B6239B" w:rsidRDefault="00FD3736" w:rsidP="00B6239B">
      <w:pPr>
        <w:rPr>
          <w:rFonts w:ascii="Poppins" w:hAnsi="Poppins" w:cs="Poppins"/>
        </w:rPr>
      </w:pPr>
      <w:r w:rsidRPr="00B6239B">
        <w:rPr>
          <w:rFonts w:ascii="Poppins" w:hAnsi="Poppins" w:cs="Poppins"/>
        </w:rPr>
        <w:t xml:space="preserve">We are required to share information about our school employees with the Department for Education (DfE) under section 5 of the Education (Supply of Information about the School Workforce) (England) Regulations 2007 and amendments. </w:t>
      </w:r>
    </w:p>
    <w:p w14:paraId="360D7E4E" w14:textId="77777777" w:rsidR="00FD3736" w:rsidRPr="00B6239B" w:rsidRDefault="00FD3736" w:rsidP="00B6239B">
      <w:pPr>
        <w:rPr>
          <w:rFonts w:ascii="Poppins" w:hAnsi="Poppins" w:cs="Poppins"/>
          <w:iCs/>
        </w:rPr>
      </w:pPr>
      <w:r w:rsidRPr="00B6239B">
        <w:rPr>
          <w:rFonts w:ascii="Poppins" w:hAnsi="Poppins" w:cs="Poppins"/>
          <w:color w:val="000000"/>
        </w:rPr>
        <w:t>All data is transferred securely and held by DfE under a combination of software and hardware cont</w:t>
      </w:r>
      <w:r w:rsidR="007A7E26" w:rsidRPr="00B6239B">
        <w:rPr>
          <w:rFonts w:ascii="Poppins" w:hAnsi="Poppins" w:cs="Poppins"/>
          <w:color w:val="000000"/>
        </w:rPr>
        <w:t xml:space="preserve">rols, </w:t>
      </w:r>
      <w:r w:rsidRPr="00B6239B">
        <w:rPr>
          <w:rFonts w:ascii="Poppins" w:hAnsi="Poppins" w:cs="Poppins"/>
          <w:color w:val="000000"/>
        </w:rPr>
        <w:t>which mee</w:t>
      </w:r>
      <w:r w:rsidRPr="00B6239B">
        <w:rPr>
          <w:rFonts w:ascii="Poppins" w:hAnsi="Poppins" w:cs="Poppins"/>
          <w:iCs/>
        </w:rPr>
        <w:t xml:space="preserve">t the current </w:t>
      </w:r>
      <w:hyperlink r:id="rId13" w:history="1">
        <w:r w:rsidRPr="00B6239B">
          <w:rPr>
            <w:rStyle w:val="Hyperlink"/>
            <w:rFonts w:ascii="Poppins" w:hAnsi="Poppins" w:cs="Poppins"/>
            <w:iCs/>
          </w:rPr>
          <w:t>government security policy framework</w:t>
        </w:r>
      </w:hyperlink>
      <w:r w:rsidRPr="00B6239B">
        <w:rPr>
          <w:rFonts w:ascii="Poppins" w:hAnsi="Poppins" w:cs="Poppins"/>
          <w:iCs/>
        </w:rPr>
        <w:t xml:space="preserve">. </w:t>
      </w:r>
    </w:p>
    <w:p w14:paraId="3EB33B32" w14:textId="77777777" w:rsidR="00FD3736" w:rsidRDefault="00FD3736" w:rsidP="00B6239B">
      <w:pPr>
        <w:rPr>
          <w:rFonts w:ascii="Poppins" w:hAnsi="Poppins" w:cs="Poppins"/>
        </w:rPr>
      </w:pPr>
      <w:r w:rsidRPr="00B6239B">
        <w:rPr>
          <w:rFonts w:ascii="Poppins" w:hAnsi="Poppins" w:cs="Poppins"/>
        </w:rPr>
        <w:t>For more information, please see ‘How Government uses your data’ section.</w:t>
      </w:r>
    </w:p>
    <w:p w14:paraId="7CF2C43A" w14:textId="77777777" w:rsidR="0032253E" w:rsidRDefault="006C68EF" w:rsidP="006042CD">
      <w:pPr>
        <w:rPr>
          <w:rFonts w:ascii="Poppins" w:hAnsi="Poppins" w:cs="Poppins"/>
        </w:rPr>
      </w:pPr>
      <w:r>
        <w:rPr>
          <w:rFonts w:ascii="Poppins" w:hAnsi="Poppins" w:cs="Poppins"/>
        </w:rPr>
        <w:t xml:space="preserve">If </w:t>
      </w:r>
      <w:r w:rsidR="003E5673" w:rsidRPr="000577C9">
        <w:rPr>
          <w:rFonts w:ascii="Poppins" w:hAnsi="Poppins" w:cs="Poppins"/>
        </w:rPr>
        <w:t xml:space="preserve">we transfer personal data to a country or territory outside the European Economic Area, we will do so in accordance with data protection law. </w:t>
      </w:r>
    </w:p>
    <w:p w14:paraId="085EE7D3" w14:textId="77777777" w:rsidR="002D1683" w:rsidRDefault="00C46FC0" w:rsidP="006042CD">
      <w:pPr>
        <w:rPr>
          <w:rFonts w:ascii="Poppins" w:hAnsi="Poppins" w:cs="Poppins"/>
        </w:rPr>
      </w:pPr>
      <w:r>
        <w:rPr>
          <w:rFonts w:ascii="Poppins" w:hAnsi="Poppins" w:cs="Poppins"/>
        </w:rPr>
        <w:t xml:space="preserve">Please contact our Data Protection Lead </w:t>
      </w:r>
      <w:r w:rsidR="006C68EF">
        <w:rPr>
          <w:rFonts w:ascii="Poppins" w:hAnsi="Poppins" w:cs="Poppins"/>
        </w:rPr>
        <w:t xml:space="preserve">(see contact details at the end of this privacy notice) </w:t>
      </w:r>
      <w:r>
        <w:rPr>
          <w:rFonts w:ascii="Poppins" w:hAnsi="Poppins" w:cs="Poppins"/>
        </w:rPr>
        <w:t xml:space="preserve">who can provide you with further details of who we share </w:t>
      </w:r>
      <w:r w:rsidR="004D6FFB">
        <w:rPr>
          <w:rFonts w:ascii="Poppins" w:hAnsi="Poppins" w:cs="Poppins"/>
        </w:rPr>
        <w:t xml:space="preserve">workforce </w:t>
      </w:r>
      <w:r>
        <w:rPr>
          <w:rFonts w:ascii="Poppins" w:hAnsi="Poppins" w:cs="Poppins"/>
        </w:rPr>
        <w:t xml:space="preserve">information with </w:t>
      </w:r>
      <w:r w:rsidR="002D1683">
        <w:rPr>
          <w:rFonts w:ascii="Poppins" w:hAnsi="Poppins" w:cs="Poppins"/>
        </w:rPr>
        <w:t xml:space="preserve">as recorded in </w:t>
      </w:r>
      <w:r>
        <w:rPr>
          <w:rFonts w:ascii="Poppins" w:hAnsi="Poppins" w:cs="Poppins"/>
        </w:rPr>
        <w:t>our data mapping document</w:t>
      </w:r>
      <w:r w:rsidR="002D1683">
        <w:rPr>
          <w:rFonts w:ascii="Poppins" w:hAnsi="Poppins" w:cs="Poppins"/>
        </w:rPr>
        <w:t>.</w:t>
      </w:r>
    </w:p>
    <w:p w14:paraId="3BF03BC8" w14:textId="77777777" w:rsidR="002D1683" w:rsidRDefault="003E5673" w:rsidP="002D1683">
      <w:pPr>
        <w:rPr>
          <w:rFonts w:ascii="Poppins" w:hAnsi="Poppins" w:cs="Poppins"/>
          <w:color w:val="012196"/>
        </w:rPr>
      </w:pPr>
      <w:r w:rsidRPr="002D1683">
        <w:rPr>
          <w:rFonts w:ascii="Poppins" w:hAnsi="Poppins" w:cs="Poppins"/>
          <w:color w:val="012196"/>
        </w:rPr>
        <w:t xml:space="preserve">Requesting </w:t>
      </w:r>
      <w:r w:rsidR="002D1683">
        <w:rPr>
          <w:rFonts w:ascii="Poppins" w:hAnsi="Poppins" w:cs="Poppins"/>
          <w:color w:val="012196"/>
        </w:rPr>
        <w:t>A</w:t>
      </w:r>
      <w:r w:rsidRPr="002D1683">
        <w:rPr>
          <w:rFonts w:ascii="Poppins" w:hAnsi="Poppins" w:cs="Poppins"/>
          <w:color w:val="012196"/>
        </w:rPr>
        <w:t xml:space="preserve">ccess to your </w:t>
      </w:r>
      <w:r w:rsidR="002D1683">
        <w:rPr>
          <w:rFonts w:ascii="Poppins" w:hAnsi="Poppins" w:cs="Poppins"/>
          <w:color w:val="012196"/>
        </w:rPr>
        <w:t>P</w:t>
      </w:r>
      <w:r w:rsidRPr="002D1683">
        <w:rPr>
          <w:rFonts w:ascii="Poppins" w:hAnsi="Poppins" w:cs="Poppins"/>
          <w:color w:val="012196"/>
        </w:rPr>
        <w:t xml:space="preserve">ersonal </w:t>
      </w:r>
      <w:r w:rsidR="002D1683">
        <w:rPr>
          <w:rFonts w:ascii="Poppins" w:hAnsi="Poppins" w:cs="Poppins"/>
          <w:color w:val="012196"/>
        </w:rPr>
        <w:t>D</w:t>
      </w:r>
      <w:r w:rsidRPr="002D1683">
        <w:rPr>
          <w:rFonts w:ascii="Poppins" w:hAnsi="Poppins" w:cs="Poppins"/>
          <w:color w:val="012196"/>
        </w:rPr>
        <w:t>ata and your Data Protection Rights</w:t>
      </w:r>
    </w:p>
    <w:p w14:paraId="0A322EFE" w14:textId="77777777" w:rsidR="00DE0EAA" w:rsidRDefault="0060368C" w:rsidP="0060368C">
      <w:pPr>
        <w:rPr>
          <w:rFonts w:ascii="Poppins" w:hAnsi="Poppins" w:cs="Poppins"/>
        </w:rPr>
      </w:pPr>
      <w:r w:rsidRPr="002D1683">
        <w:rPr>
          <w:rFonts w:ascii="Poppins" w:hAnsi="Poppins" w:cs="Poppins"/>
        </w:rPr>
        <w:t xml:space="preserve">Under data protection legislation, </w:t>
      </w:r>
      <w:r w:rsidR="00DE0EAA">
        <w:rPr>
          <w:rFonts w:ascii="Poppins" w:hAnsi="Poppins" w:cs="Poppins"/>
        </w:rPr>
        <w:t>employees</w:t>
      </w:r>
      <w:r w:rsidRPr="002D1683">
        <w:rPr>
          <w:rFonts w:ascii="Poppins" w:hAnsi="Poppins" w:cs="Poppins"/>
        </w:rPr>
        <w:t xml:space="preserve"> have the right to request access to information about them that we hold, through a Subject</w:t>
      </w:r>
      <w:r w:rsidR="00DE0EAA">
        <w:rPr>
          <w:rFonts w:ascii="Poppins" w:hAnsi="Poppins" w:cs="Poppins"/>
        </w:rPr>
        <w:t xml:space="preserve"> Access Request.</w:t>
      </w:r>
      <w:r w:rsidRPr="002D1683">
        <w:rPr>
          <w:rFonts w:ascii="Poppins" w:hAnsi="Poppins" w:cs="Poppins"/>
        </w:rPr>
        <w:t xml:space="preserve"> </w:t>
      </w:r>
    </w:p>
    <w:p w14:paraId="424176C1" w14:textId="77777777" w:rsidR="00EE1F2D" w:rsidRDefault="00EE1F2D" w:rsidP="0060368C">
      <w:pPr>
        <w:rPr>
          <w:rFonts w:ascii="Poppins" w:hAnsi="Poppins" w:cs="Poppins"/>
        </w:rPr>
      </w:pPr>
      <w:r>
        <w:rPr>
          <w:rFonts w:ascii="Poppins" w:hAnsi="Poppins" w:cs="Poppins"/>
        </w:rPr>
        <w:t>We will provide information in a way that is:</w:t>
      </w:r>
    </w:p>
    <w:p w14:paraId="64759198" w14:textId="77777777" w:rsidR="00EE1F2D" w:rsidRPr="00EE1F2D" w:rsidRDefault="00EE1F2D" w:rsidP="00EE1F2D">
      <w:pPr>
        <w:pStyle w:val="ListParagraph"/>
        <w:numPr>
          <w:ilvl w:val="0"/>
          <w:numId w:val="9"/>
        </w:numPr>
        <w:spacing w:after="0"/>
        <w:rPr>
          <w:rFonts w:ascii="Poppins" w:hAnsi="Poppins" w:cs="Poppins"/>
        </w:rPr>
      </w:pPr>
      <w:r w:rsidRPr="00EE1F2D">
        <w:rPr>
          <w:rFonts w:ascii="Poppins" w:hAnsi="Poppins" w:cs="Poppins"/>
        </w:rPr>
        <w:t>Concise</w:t>
      </w:r>
    </w:p>
    <w:p w14:paraId="0D5F5900" w14:textId="77777777" w:rsidR="00EE1F2D" w:rsidRPr="00EE1F2D" w:rsidRDefault="00EE1F2D" w:rsidP="00EE1F2D">
      <w:pPr>
        <w:pStyle w:val="ListParagraph"/>
        <w:numPr>
          <w:ilvl w:val="0"/>
          <w:numId w:val="9"/>
        </w:numPr>
        <w:spacing w:after="0"/>
        <w:rPr>
          <w:rFonts w:ascii="Poppins" w:hAnsi="Poppins" w:cs="Poppins"/>
        </w:rPr>
      </w:pPr>
      <w:r w:rsidRPr="00EE1F2D">
        <w:rPr>
          <w:rFonts w:ascii="Poppins" w:hAnsi="Poppins" w:cs="Poppins"/>
        </w:rPr>
        <w:t>Transparent</w:t>
      </w:r>
    </w:p>
    <w:p w14:paraId="1DE6143E" w14:textId="77777777" w:rsidR="00EE1F2D" w:rsidRPr="00EE1F2D" w:rsidRDefault="00EE1F2D" w:rsidP="00EE1F2D">
      <w:pPr>
        <w:pStyle w:val="ListParagraph"/>
        <w:numPr>
          <w:ilvl w:val="0"/>
          <w:numId w:val="9"/>
        </w:numPr>
        <w:spacing w:after="0"/>
        <w:rPr>
          <w:rFonts w:ascii="Poppins" w:hAnsi="Poppins" w:cs="Poppins"/>
        </w:rPr>
      </w:pPr>
      <w:r w:rsidRPr="00EE1F2D">
        <w:rPr>
          <w:rFonts w:ascii="Poppins" w:hAnsi="Poppins" w:cs="Poppins"/>
        </w:rPr>
        <w:t>Intelligible</w:t>
      </w:r>
    </w:p>
    <w:p w14:paraId="1EA34DB1" w14:textId="77777777" w:rsidR="00EE1F2D" w:rsidRPr="00EE1F2D" w:rsidRDefault="00EE1F2D" w:rsidP="00EE1F2D">
      <w:pPr>
        <w:pStyle w:val="ListParagraph"/>
        <w:numPr>
          <w:ilvl w:val="0"/>
          <w:numId w:val="9"/>
        </w:numPr>
        <w:spacing w:after="0"/>
        <w:rPr>
          <w:rFonts w:ascii="Poppins" w:hAnsi="Poppins" w:cs="Poppins"/>
        </w:rPr>
      </w:pPr>
      <w:r w:rsidRPr="00EE1F2D">
        <w:rPr>
          <w:rFonts w:ascii="Poppins" w:hAnsi="Poppins" w:cs="Poppins"/>
        </w:rPr>
        <w:t>Easily accessible</w:t>
      </w:r>
    </w:p>
    <w:p w14:paraId="79E8377E" w14:textId="77777777" w:rsidR="006042CD" w:rsidRDefault="00EE1F2D" w:rsidP="00EE1F2D">
      <w:pPr>
        <w:pStyle w:val="ListParagraph"/>
        <w:numPr>
          <w:ilvl w:val="0"/>
          <w:numId w:val="9"/>
        </w:numPr>
        <w:spacing w:after="0"/>
        <w:rPr>
          <w:rFonts w:ascii="Poppins" w:hAnsi="Poppins" w:cs="Poppins"/>
        </w:rPr>
      </w:pPr>
      <w:r w:rsidRPr="00EE1F2D">
        <w:rPr>
          <w:rFonts w:ascii="Poppins" w:hAnsi="Poppins" w:cs="Poppins"/>
        </w:rPr>
        <w:t>Uses clear and plain language</w:t>
      </w:r>
    </w:p>
    <w:p w14:paraId="5CA5E5D1" w14:textId="77777777" w:rsidR="00DE0EAA" w:rsidRDefault="00DE0EAA" w:rsidP="006042CD">
      <w:pPr>
        <w:spacing w:after="0" w:line="240" w:lineRule="auto"/>
        <w:rPr>
          <w:rFonts w:ascii="Poppins" w:hAnsi="Poppins" w:cs="Poppins"/>
        </w:rPr>
      </w:pPr>
    </w:p>
    <w:p w14:paraId="636E654E" w14:textId="5055EA03" w:rsidR="00EE1F2D" w:rsidRPr="006042CD" w:rsidRDefault="00EE1F2D" w:rsidP="007A7E26">
      <w:pPr>
        <w:spacing w:line="240" w:lineRule="auto"/>
        <w:rPr>
          <w:rFonts w:ascii="Poppins" w:hAnsi="Poppins" w:cs="Poppins"/>
        </w:rPr>
      </w:pPr>
      <w:r w:rsidRPr="006042CD">
        <w:rPr>
          <w:rFonts w:ascii="Poppins" w:hAnsi="Poppins" w:cs="Poppins"/>
        </w:rPr>
        <w:t xml:space="preserve">If you would like to make a subject access request please contact our Data Protection </w:t>
      </w:r>
      <w:r w:rsidR="00E50D2B">
        <w:rPr>
          <w:rFonts w:ascii="Poppins" w:hAnsi="Poppins" w:cs="Poppins"/>
        </w:rPr>
        <w:t>Lead</w:t>
      </w:r>
      <w:r w:rsidRPr="006042CD">
        <w:rPr>
          <w:rFonts w:ascii="Poppins" w:hAnsi="Poppins" w:cs="Poppins"/>
        </w:rPr>
        <w:t xml:space="preserve"> </w:t>
      </w:r>
      <w:r w:rsidR="0077507C" w:rsidRPr="00B6239B">
        <w:rPr>
          <w:rFonts w:ascii="Poppins" w:hAnsi="Poppins" w:cs="Poppins"/>
          <w:color w:val="000000" w:themeColor="text1"/>
        </w:rPr>
        <w:t>Ryders Green Primary School sips.it@rydersgreen.sandwell.sch.uk</w:t>
      </w:r>
    </w:p>
    <w:p w14:paraId="1D314E22" w14:textId="77777777" w:rsidR="00EE1F2D" w:rsidRDefault="00EE1F2D" w:rsidP="007A7E26">
      <w:pPr>
        <w:spacing w:line="240" w:lineRule="auto"/>
        <w:rPr>
          <w:rFonts w:ascii="Poppins" w:hAnsi="Poppins" w:cs="Poppins"/>
        </w:rPr>
      </w:pPr>
      <w:r>
        <w:rPr>
          <w:rFonts w:ascii="Poppins" w:hAnsi="Poppins" w:cs="Poppins"/>
        </w:rPr>
        <w:t>Data subjects have the following rights with regards to their personal information, as follows:</w:t>
      </w:r>
    </w:p>
    <w:p w14:paraId="078F3E4E" w14:textId="77777777" w:rsidR="0060368C" w:rsidRDefault="0060368C" w:rsidP="0060368C">
      <w:pPr>
        <w:pStyle w:val="ListParagraph"/>
        <w:numPr>
          <w:ilvl w:val="0"/>
          <w:numId w:val="6"/>
        </w:numPr>
        <w:tabs>
          <w:tab w:val="left" w:pos="6900"/>
        </w:tabs>
        <w:rPr>
          <w:rFonts w:ascii="Poppins" w:hAnsi="Poppins" w:cs="Poppins"/>
        </w:rPr>
      </w:pPr>
      <w:r>
        <w:rPr>
          <w:rFonts w:ascii="Poppins" w:hAnsi="Poppins" w:cs="Poppins"/>
        </w:rPr>
        <w:t>Confirmation that their personal data is being processed</w:t>
      </w:r>
    </w:p>
    <w:p w14:paraId="1D55E28C" w14:textId="77777777" w:rsidR="0060368C" w:rsidRDefault="0060368C" w:rsidP="0060368C">
      <w:pPr>
        <w:pStyle w:val="ListParagraph"/>
        <w:numPr>
          <w:ilvl w:val="0"/>
          <w:numId w:val="6"/>
        </w:numPr>
        <w:tabs>
          <w:tab w:val="left" w:pos="6900"/>
        </w:tabs>
        <w:rPr>
          <w:rFonts w:ascii="Poppins" w:hAnsi="Poppins" w:cs="Poppins"/>
        </w:rPr>
      </w:pPr>
      <w:r>
        <w:rPr>
          <w:rFonts w:ascii="Poppins" w:hAnsi="Poppins" w:cs="Poppins"/>
        </w:rPr>
        <w:t>Access to a copy of the data</w:t>
      </w:r>
    </w:p>
    <w:p w14:paraId="02E0CEC8" w14:textId="77777777" w:rsidR="0060368C" w:rsidRDefault="0060368C" w:rsidP="0060368C">
      <w:pPr>
        <w:pStyle w:val="ListParagraph"/>
        <w:numPr>
          <w:ilvl w:val="0"/>
          <w:numId w:val="6"/>
        </w:numPr>
        <w:tabs>
          <w:tab w:val="left" w:pos="6900"/>
        </w:tabs>
        <w:rPr>
          <w:rFonts w:ascii="Poppins" w:hAnsi="Poppins" w:cs="Poppins"/>
        </w:rPr>
      </w:pPr>
      <w:r>
        <w:rPr>
          <w:rFonts w:ascii="Poppins" w:hAnsi="Poppins" w:cs="Poppins"/>
        </w:rPr>
        <w:t>The purpose of the data processing</w:t>
      </w:r>
    </w:p>
    <w:p w14:paraId="056991CC" w14:textId="77777777" w:rsidR="0060368C" w:rsidRDefault="0060368C" w:rsidP="0060368C">
      <w:pPr>
        <w:pStyle w:val="ListParagraph"/>
        <w:numPr>
          <w:ilvl w:val="0"/>
          <w:numId w:val="6"/>
        </w:numPr>
        <w:tabs>
          <w:tab w:val="left" w:pos="6900"/>
        </w:tabs>
        <w:rPr>
          <w:rFonts w:ascii="Poppins" w:hAnsi="Poppins" w:cs="Poppins"/>
        </w:rPr>
      </w:pPr>
      <w:r>
        <w:rPr>
          <w:rFonts w:ascii="Poppins" w:hAnsi="Poppins" w:cs="Poppins"/>
        </w:rPr>
        <w:t>The categories of personal data concerned</w:t>
      </w:r>
    </w:p>
    <w:p w14:paraId="3E0AE8FF" w14:textId="77777777" w:rsidR="0060368C" w:rsidRDefault="0060368C" w:rsidP="0060368C">
      <w:pPr>
        <w:pStyle w:val="ListParagraph"/>
        <w:numPr>
          <w:ilvl w:val="0"/>
          <w:numId w:val="6"/>
        </w:numPr>
        <w:tabs>
          <w:tab w:val="left" w:pos="6900"/>
        </w:tabs>
        <w:rPr>
          <w:rFonts w:ascii="Poppins" w:hAnsi="Poppins" w:cs="Poppins"/>
        </w:rPr>
      </w:pPr>
      <w:r>
        <w:rPr>
          <w:rFonts w:ascii="Poppins" w:hAnsi="Poppins" w:cs="Poppins"/>
        </w:rPr>
        <w:t>Who the data has been, or will be, shared with</w:t>
      </w:r>
    </w:p>
    <w:p w14:paraId="43995DB6" w14:textId="77777777" w:rsidR="0060368C" w:rsidRDefault="0060368C" w:rsidP="0060368C">
      <w:pPr>
        <w:pStyle w:val="ListParagraph"/>
        <w:numPr>
          <w:ilvl w:val="0"/>
          <w:numId w:val="6"/>
        </w:numPr>
        <w:tabs>
          <w:tab w:val="left" w:pos="6900"/>
        </w:tabs>
        <w:rPr>
          <w:rFonts w:ascii="Poppins" w:hAnsi="Poppins" w:cs="Poppins"/>
        </w:rPr>
      </w:pPr>
      <w:r>
        <w:rPr>
          <w:rFonts w:ascii="Poppins" w:hAnsi="Poppins" w:cs="Poppins"/>
        </w:rPr>
        <w:t>How long the data will be stored for, or if this isn’t possible, the criteria used to determine this period</w:t>
      </w:r>
    </w:p>
    <w:p w14:paraId="6DACECED" w14:textId="77777777" w:rsidR="0060368C" w:rsidRDefault="0060368C" w:rsidP="0060368C">
      <w:pPr>
        <w:pStyle w:val="ListParagraph"/>
        <w:numPr>
          <w:ilvl w:val="0"/>
          <w:numId w:val="6"/>
        </w:numPr>
        <w:tabs>
          <w:tab w:val="left" w:pos="6900"/>
        </w:tabs>
        <w:rPr>
          <w:rFonts w:ascii="Poppins" w:hAnsi="Poppins" w:cs="Poppins"/>
        </w:rPr>
      </w:pPr>
      <w:r>
        <w:rPr>
          <w:rFonts w:ascii="Poppins" w:hAnsi="Poppins" w:cs="Poppins"/>
        </w:rPr>
        <w:t>Where relevant, the existence of the right to request rectification, erasure or restrictions, or to object to such processing</w:t>
      </w:r>
    </w:p>
    <w:p w14:paraId="1E0A29D3" w14:textId="77777777" w:rsidR="0060368C" w:rsidRDefault="0060368C" w:rsidP="0060368C">
      <w:pPr>
        <w:pStyle w:val="ListParagraph"/>
        <w:numPr>
          <w:ilvl w:val="0"/>
          <w:numId w:val="6"/>
        </w:numPr>
        <w:tabs>
          <w:tab w:val="left" w:pos="6900"/>
        </w:tabs>
        <w:rPr>
          <w:rFonts w:ascii="Poppins" w:hAnsi="Poppins" w:cs="Poppins"/>
        </w:rPr>
      </w:pPr>
      <w:r>
        <w:rPr>
          <w:rFonts w:ascii="Poppins" w:hAnsi="Poppins" w:cs="Poppins"/>
        </w:rPr>
        <w:t>The right to lodge a complaint with the ICO or another supervisory authority</w:t>
      </w:r>
    </w:p>
    <w:p w14:paraId="06F34285" w14:textId="77777777" w:rsidR="0060368C" w:rsidRDefault="0060368C" w:rsidP="0060368C">
      <w:pPr>
        <w:pStyle w:val="ListParagraph"/>
        <w:numPr>
          <w:ilvl w:val="0"/>
          <w:numId w:val="6"/>
        </w:numPr>
        <w:tabs>
          <w:tab w:val="left" w:pos="6900"/>
        </w:tabs>
        <w:rPr>
          <w:rFonts w:ascii="Poppins" w:hAnsi="Poppins" w:cs="Poppins"/>
        </w:rPr>
      </w:pPr>
      <w:r>
        <w:rPr>
          <w:rFonts w:ascii="Poppins" w:hAnsi="Poppins" w:cs="Poppins"/>
        </w:rPr>
        <w:t>The source of the data, if not the individual</w:t>
      </w:r>
    </w:p>
    <w:p w14:paraId="3D4BAB01" w14:textId="77777777" w:rsidR="006042CD" w:rsidRDefault="0060368C" w:rsidP="0060368C">
      <w:pPr>
        <w:pStyle w:val="ListParagraph"/>
        <w:numPr>
          <w:ilvl w:val="0"/>
          <w:numId w:val="6"/>
        </w:numPr>
        <w:tabs>
          <w:tab w:val="left" w:pos="6900"/>
        </w:tabs>
        <w:rPr>
          <w:rFonts w:ascii="Poppins" w:hAnsi="Poppins" w:cs="Poppins"/>
        </w:rPr>
      </w:pPr>
      <w:r>
        <w:rPr>
          <w:rFonts w:ascii="Poppins" w:hAnsi="Poppins" w:cs="Poppins"/>
        </w:rPr>
        <w:t>The safeguards provided if the data is being transferred internationally</w:t>
      </w:r>
    </w:p>
    <w:p w14:paraId="1AEC122B" w14:textId="77777777" w:rsidR="003A67AA" w:rsidRPr="006042CD" w:rsidRDefault="003E5673" w:rsidP="006042CD">
      <w:pPr>
        <w:tabs>
          <w:tab w:val="left" w:pos="6900"/>
        </w:tabs>
        <w:rPr>
          <w:rFonts w:ascii="Poppins" w:hAnsi="Poppins" w:cs="Poppins"/>
        </w:rPr>
      </w:pPr>
      <w:r w:rsidRPr="006042CD">
        <w:rPr>
          <w:rFonts w:ascii="Poppins" w:hAnsi="Poppins" w:cs="Poppins"/>
        </w:rPr>
        <w:t xml:space="preserve">You also have the right to: </w:t>
      </w:r>
    </w:p>
    <w:p w14:paraId="6D81B610" w14:textId="77777777" w:rsidR="003A67AA" w:rsidRPr="003A67AA" w:rsidRDefault="003E5673" w:rsidP="003A67AA">
      <w:pPr>
        <w:pStyle w:val="ListParagraph"/>
        <w:numPr>
          <w:ilvl w:val="0"/>
          <w:numId w:val="7"/>
        </w:numPr>
        <w:rPr>
          <w:rFonts w:ascii="Poppins" w:hAnsi="Poppins" w:cs="Poppins"/>
        </w:rPr>
      </w:pPr>
      <w:r w:rsidRPr="003A67AA">
        <w:rPr>
          <w:rFonts w:ascii="Poppins" w:hAnsi="Poppins" w:cs="Poppins"/>
        </w:rPr>
        <w:t xml:space="preserve">object to processing of personal data that is likely to cause, or is causing, damage or distress </w:t>
      </w:r>
    </w:p>
    <w:p w14:paraId="243277BB" w14:textId="77777777" w:rsidR="003A67AA" w:rsidRPr="003A67AA" w:rsidRDefault="003E5673" w:rsidP="003A67AA">
      <w:pPr>
        <w:pStyle w:val="ListParagraph"/>
        <w:numPr>
          <w:ilvl w:val="0"/>
          <w:numId w:val="7"/>
        </w:numPr>
        <w:rPr>
          <w:rFonts w:ascii="Poppins" w:hAnsi="Poppins" w:cs="Poppins"/>
        </w:rPr>
      </w:pPr>
      <w:r w:rsidRPr="003A67AA">
        <w:rPr>
          <w:rFonts w:ascii="Poppins" w:hAnsi="Poppins" w:cs="Poppins"/>
        </w:rPr>
        <w:t xml:space="preserve">prevent processing for the purpose of direct marketing </w:t>
      </w:r>
    </w:p>
    <w:p w14:paraId="3F27F469" w14:textId="77777777" w:rsidR="003A67AA" w:rsidRPr="003A67AA" w:rsidRDefault="003E5673" w:rsidP="003A67AA">
      <w:pPr>
        <w:pStyle w:val="ListParagraph"/>
        <w:numPr>
          <w:ilvl w:val="0"/>
          <w:numId w:val="7"/>
        </w:numPr>
        <w:rPr>
          <w:rFonts w:ascii="Poppins" w:hAnsi="Poppins" w:cs="Poppins"/>
        </w:rPr>
      </w:pPr>
      <w:r w:rsidRPr="003A67AA">
        <w:rPr>
          <w:rFonts w:ascii="Poppins" w:hAnsi="Poppins" w:cs="Poppins"/>
        </w:rPr>
        <w:t xml:space="preserve">object to decisions being taken by automated means </w:t>
      </w:r>
    </w:p>
    <w:p w14:paraId="7AD831D0" w14:textId="77777777" w:rsidR="003A67AA" w:rsidRPr="003A67AA" w:rsidRDefault="003E5673" w:rsidP="003A67AA">
      <w:pPr>
        <w:pStyle w:val="ListParagraph"/>
        <w:numPr>
          <w:ilvl w:val="0"/>
          <w:numId w:val="7"/>
        </w:numPr>
        <w:rPr>
          <w:rFonts w:ascii="Poppins" w:hAnsi="Poppins" w:cs="Poppins"/>
        </w:rPr>
      </w:pPr>
      <w:r w:rsidRPr="003A67AA">
        <w:rPr>
          <w:rFonts w:ascii="Poppins" w:hAnsi="Poppins" w:cs="Poppins"/>
        </w:rPr>
        <w:t xml:space="preserve">in certain circumstances, have inaccurate personal data rectified, blocked, erased or destroyed; </w:t>
      </w:r>
    </w:p>
    <w:p w14:paraId="52FBF850" w14:textId="77777777" w:rsidR="003A67AA" w:rsidRPr="003A67AA" w:rsidRDefault="003E5673" w:rsidP="0060368C">
      <w:pPr>
        <w:rPr>
          <w:rFonts w:ascii="Poppins" w:hAnsi="Poppins" w:cs="Poppins"/>
          <w:color w:val="012196"/>
        </w:rPr>
      </w:pPr>
      <w:r w:rsidRPr="003A67AA">
        <w:rPr>
          <w:rFonts w:ascii="Poppins" w:hAnsi="Poppins" w:cs="Poppins"/>
          <w:color w:val="012196"/>
        </w:rPr>
        <w:t>Complaints</w:t>
      </w:r>
      <w:r w:rsidR="0060368C" w:rsidRPr="003A67AA">
        <w:rPr>
          <w:rFonts w:ascii="Poppins" w:hAnsi="Poppins" w:cs="Poppins"/>
          <w:color w:val="012196"/>
        </w:rPr>
        <w:t>.</w:t>
      </w:r>
      <w:r w:rsidRPr="003A67AA">
        <w:rPr>
          <w:rFonts w:ascii="Poppins" w:hAnsi="Poppins" w:cs="Poppins"/>
          <w:color w:val="012196"/>
        </w:rPr>
        <w:t xml:space="preserve"> </w:t>
      </w:r>
    </w:p>
    <w:p w14:paraId="277209BA" w14:textId="77477145" w:rsidR="006C68EF" w:rsidRDefault="003E5673" w:rsidP="0060368C">
      <w:pPr>
        <w:rPr>
          <w:rFonts w:ascii="Poppins" w:hAnsi="Poppins" w:cs="Poppins"/>
        </w:rPr>
      </w:pPr>
      <w:r w:rsidRPr="0060368C">
        <w:rPr>
          <w:rFonts w:ascii="Poppins" w:hAnsi="Poppins" w:cs="Poppins"/>
        </w:rPr>
        <w:t>We take any complaints about our collection and use of personal information very seriously.</w:t>
      </w:r>
      <w:r w:rsidR="003A67AA">
        <w:rPr>
          <w:rFonts w:ascii="Poppins" w:hAnsi="Poppins" w:cs="Poppins"/>
        </w:rPr>
        <w:t xml:space="preserve"> </w:t>
      </w:r>
      <w:r w:rsidRPr="0060368C">
        <w:rPr>
          <w:rFonts w:ascii="Poppins" w:hAnsi="Poppins" w:cs="Poppins"/>
        </w:rPr>
        <w:t xml:space="preserve"> If you think that our collection or use of personal information is unfair, misleading or inappropriate, or have any other concern about our data processing, please raise this with us in the first instance. To make a complaint, please contact our </w:t>
      </w:r>
      <w:r w:rsidR="006C68EF">
        <w:rPr>
          <w:rFonts w:ascii="Poppins" w:hAnsi="Poppins" w:cs="Poppins"/>
        </w:rPr>
        <w:t>D</w:t>
      </w:r>
      <w:r w:rsidRPr="0060368C">
        <w:rPr>
          <w:rFonts w:ascii="Poppins" w:hAnsi="Poppins" w:cs="Poppins"/>
        </w:rPr>
        <w:t xml:space="preserve">ata </w:t>
      </w:r>
      <w:r w:rsidR="006C68EF">
        <w:rPr>
          <w:rFonts w:ascii="Poppins" w:hAnsi="Poppins" w:cs="Poppins"/>
        </w:rPr>
        <w:t>P</w:t>
      </w:r>
      <w:r w:rsidRPr="0060368C">
        <w:rPr>
          <w:rFonts w:ascii="Poppins" w:hAnsi="Poppins" w:cs="Poppins"/>
        </w:rPr>
        <w:t xml:space="preserve">rotection </w:t>
      </w:r>
      <w:r w:rsidR="006C68EF">
        <w:rPr>
          <w:rFonts w:ascii="Poppins" w:hAnsi="Poppins" w:cs="Poppins"/>
        </w:rPr>
        <w:t>L</w:t>
      </w:r>
      <w:r w:rsidR="003A67AA">
        <w:rPr>
          <w:rFonts w:ascii="Poppins" w:hAnsi="Poppins" w:cs="Poppins"/>
        </w:rPr>
        <w:t xml:space="preserve">ead </w:t>
      </w:r>
      <w:r w:rsidR="006C68EF">
        <w:rPr>
          <w:rFonts w:ascii="Poppins" w:hAnsi="Poppins" w:cs="Poppins"/>
        </w:rPr>
        <w:t>within school</w:t>
      </w:r>
      <w:r w:rsidR="0077507C">
        <w:rPr>
          <w:rFonts w:ascii="Poppins" w:hAnsi="Poppins" w:cs="Poppins"/>
        </w:rPr>
        <w:t xml:space="preserve"> Ryders Green Primary School</w:t>
      </w:r>
      <w:r w:rsidR="006C68EF">
        <w:rPr>
          <w:rFonts w:ascii="Poppins" w:hAnsi="Poppins" w:cs="Poppins"/>
        </w:rPr>
        <w:t xml:space="preserve"> </w:t>
      </w:r>
      <w:r w:rsidR="0077507C" w:rsidRPr="0077507C">
        <w:rPr>
          <w:rFonts w:ascii="Poppins" w:hAnsi="Poppins" w:cs="Poppins"/>
        </w:rPr>
        <w:t>sips.it@rydersgreen.sandwell.sch.uk</w:t>
      </w:r>
      <w:r w:rsidR="0077507C" w:rsidRPr="0077507C" w:rsidDel="0077507C">
        <w:rPr>
          <w:rFonts w:ascii="Poppins" w:hAnsi="Poppins" w:cs="Poppins"/>
        </w:rPr>
        <w:t xml:space="preserve"> </w:t>
      </w:r>
    </w:p>
    <w:p w14:paraId="5CEBF74A" w14:textId="77777777" w:rsidR="006C68EF" w:rsidRDefault="006C68EF" w:rsidP="0060368C">
      <w:pPr>
        <w:rPr>
          <w:rFonts w:ascii="Poppins" w:hAnsi="Poppins" w:cs="Poppins"/>
          <w:color w:val="012196"/>
        </w:rPr>
      </w:pPr>
      <w:r>
        <w:rPr>
          <w:rFonts w:ascii="Poppins" w:hAnsi="Poppins" w:cs="Poppins"/>
          <w:color w:val="012196"/>
        </w:rPr>
        <w:t>Contact Us</w:t>
      </w:r>
    </w:p>
    <w:p w14:paraId="637AC01A" w14:textId="77777777" w:rsidR="006C68EF" w:rsidRDefault="003E5673" w:rsidP="0060368C">
      <w:pPr>
        <w:rPr>
          <w:rFonts w:ascii="Poppins" w:hAnsi="Poppins" w:cs="Poppins"/>
        </w:rPr>
      </w:pPr>
      <w:r w:rsidRPr="0060368C">
        <w:rPr>
          <w:rFonts w:ascii="Poppins" w:hAnsi="Poppins" w:cs="Poppins"/>
        </w:rPr>
        <w:t xml:space="preserve">If you have any questions, concerns or would like more information about anything mentioned in this privacy notice, please contact our </w:t>
      </w:r>
      <w:r w:rsidR="006C68EF">
        <w:rPr>
          <w:rFonts w:ascii="Poppins" w:hAnsi="Poppins" w:cs="Poppins"/>
        </w:rPr>
        <w:t>D</w:t>
      </w:r>
      <w:r w:rsidRPr="0060368C">
        <w:rPr>
          <w:rFonts w:ascii="Poppins" w:hAnsi="Poppins" w:cs="Poppins"/>
        </w:rPr>
        <w:t xml:space="preserve">ata </w:t>
      </w:r>
      <w:r w:rsidR="006C68EF">
        <w:rPr>
          <w:rFonts w:ascii="Poppins" w:hAnsi="Poppins" w:cs="Poppins"/>
        </w:rPr>
        <w:t>Protection Lead.</w:t>
      </w:r>
    </w:p>
    <w:p w14:paraId="772886B3" w14:textId="77777777" w:rsidR="006C68EF" w:rsidRDefault="006C68EF" w:rsidP="0060368C">
      <w:pPr>
        <w:rPr>
          <w:rFonts w:ascii="Poppins" w:hAnsi="Poppins" w:cs="Poppins"/>
        </w:rPr>
      </w:pPr>
      <w:r>
        <w:rPr>
          <w:rFonts w:ascii="Poppins" w:hAnsi="Poppins" w:cs="Poppins"/>
        </w:rPr>
        <w:t>Our Data Protection Officer (DPO) is provided by SIPS Education Ltd.   The following officers can be contacted via GDPR@sips.co.uk:</w:t>
      </w:r>
    </w:p>
    <w:p w14:paraId="544B5571" w14:textId="1B7C99C9" w:rsidR="006C68EF" w:rsidRDefault="006C68EF" w:rsidP="006C68EF">
      <w:pPr>
        <w:spacing w:after="0"/>
        <w:rPr>
          <w:rFonts w:ascii="Poppins" w:hAnsi="Poppins" w:cs="Poppins"/>
        </w:rPr>
      </w:pPr>
    </w:p>
    <w:p w14:paraId="6919A3F8" w14:textId="77777777" w:rsidR="006042CD" w:rsidRDefault="006C68EF" w:rsidP="006042CD">
      <w:pPr>
        <w:spacing w:after="0"/>
        <w:rPr>
          <w:rFonts w:ascii="Poppins" w:hAnsi="Poppins" w:cs="Poppins"/>
        </w:rPr>
      </w:pPr>
      <w:r>
        <w:rPr>
          <w:rFonts w:ascii="Poppins" w:hAnsi="Poppins" w:cs="Poppins"/>
        </w:rPr>
        <w:t>Amanda Moore</w:t>
      </w:r>
    </w:p>
    <w:p w14:paraId="3154E7F3" w14:textId="400B948B" w:rsidR="00B23ECE" w:rsidRDefault="00B23ECE" w:rsidP="006042CD">
      <w:pPr>
        <w:spacing w:after="0"/>
        <w:rPr>
          <w:rFonts w:ascii="Poppins" w:hAnsi="Poppins" w:cs="Poppins"/>
        </w:rPr>
      </w:pPr>
      <w:r w:rsidRPr="00B23ECE">
        <w:rPr>
          <w:rFonts w:ascii="Poppins" w:hAnsi="Poppins" w:cs="Poppins"/>
        </w:rPr>
        <w:t>Chenille Tennant</w:t>
      </w:r>
    </w:p>
    <w:p w14:paraId="17B44BB8" w14:textId="77777777" w:rsidR="006042CD" w:rsidRDefault="006042CD" w:rsidP="006042CD">
      <w:pPr>
        <w:spacing w:after="0"/>
        <w:rPr>
          <w:rFonts w:ascii="Poppins" w:hAnsi="Poppins" w:cs="Poppins"/>
        </w:rPr>
      </w:pPr>
    </w:p>
    <w:p w14:paraId="7AC99786" w14:textId="77777777" w:rsidR="006C68EF" w:rsidRDefault="006C68EF" w:rsidP="006042CD">
      <w:pPr>
        <w:spacing w:after="0"/>
        <w:rPr>
          <w:rFonts w:ascii="Poppins" w:hAnsi="Poppins" w:cs="Poppins"/>
        </w:rPr>
      </w:pPr>
      <w:r>
        <w:rPr>
          <w:rFonts w:ascii="Poppins" w:hAnsi="Poppins" w:cs="Poppins"/>
        </w:rPr>
        <w:t>You can also r</w:t>
      </w:r>
      <w:r w:rsidRPr="0060368C">
        <w:rPr>
          <w:rFonts w:ascii="Poppins" w:hAnsi="Poppins" w:cs="Poppins"/>
        </w:rPr>
        <w:t>eport a concern online</w:t>
      </w:r>
      <w:r>
        <w:rPr>
          <w:rFonts w:ascii="Poppins" w:hAnsi="Poppins" w:cs="Poppins"/>
        </w:rPr>
        <w:t xml:space="preserve"> to the Information Commissioners Office at </w:t>
      </w:r>
      <w:hyperlink r:id="rId14" w:history="1">
        <w:r w:rsidRPr="00CD0913">
          <w:rPr>
            <w:rStyle w:val="Hyperlink"/>
            <w:rFonts w:ascii="Poppins" w:hAnsi="Poppins" w:cs="Poppins"/>
          </w:rPr>
          <w:t>https://ico.org.uk/concerns</w:t>
        </w:r>
      </w:hyperlink>
    </w:p>
    <w:p w14:paraId="22C6ED09" w14:textId="77777777" w:rsidR="006C68EF" w:rsidRDefault="006C68EF" w:rsidP="0060368C">
      <w:pPr>
        <w:rPr>
          <w:rFonts w:ascii="Poppins" w:hAnsi="Poppins" w:cs="Poppins"/>
        </w:rPr>
      </w:pPr>
      <w:r>
        <w:rPr>
          <w:rFonts w:ascii="Poppins" w:hAnsi="Poppins" w:cs="Poppins"/>
        </w:rPr>
        <w:t>Telephone Number</w:t>
      </w:r>
      <w:r w:rsidRPr="0060368C">
        <w:rPr>
          <w:rFonts w:ascii="Poppins" w:hAnsi="Poppins" w:cs="Poppins"/>
        </w:rPr>
        <w:t xml:space="preserve"> 0303 123 1113 </w:t>
      </w:r>
    </w:p>
    <w:p w14:paraId="448047C3" w14:textId="77777777" w:rsidR="00002502" w:rsidRDefault="006C68EF" w:rsidP="0060368C">
      <w:pPr>
        <w:rPr>
          <w:rFonts w:ascii="Poppins" w:hAnsi="Poppins" w:cs="Poppins"/>
        </w:rPr>
      </w:pPr>
      <w:r>
        <w:rPr>
          <w:rFonts w:ascii="Poppins" w:hAnsi="Poppins" w:cs="Poppins"/>
        </w:rPr>
        <w:t>Address:</w:t>
      </w:r>
      <w:r w:rsidRPr="0060368C">
        <w:rPr>
          <w:rFonts w:ascii="Poppins" w:hAnsi="Poppins" w:cs="Poppins"/>
        </w:rPr>
        <w:t xml:space="preserve"> Information Commissioner’s Office, Wycliffe House, Water Lane, Wilmslow, Cheshire, SK9 5AF 12. </w:t>
      </w:r>
    </w:p>
    <w:p w14:paraId="084DE759" w14:textId="77777777" w:rsidR="00167958" w:rsidRPr="00BB1D97" w:rsidRDefault="00167958" w:rsidP="00167958">
      <w:pPr>
        <w:pStyle w:val="Default"/>
        <w:rPr>
          <w:rFonts w:ascii="Poppins" w:hAnsi="Poppins" w:cs="Poppins"/>
          <w:color w:val="012196"/>
          <w:sz w:val="22"/>
          <w:szCs w:val="22"/>
        </w:rPr>
      </w:pPr>
      <w:r w:rsidRPr="00BB1D97">
        <w:rPr>
          <w:rFonts w:ascii="Poppins" w:hAnsi="Poppins" w:cs="Poppins"/>
          <w:color w:val="012196"/>
          <w:sz w:val="22"/>
          <w:szCs w:val="22"/>
        </w:rPr>
        <w:t xml:space="preserve">Changes to this privacy notice </w:t>
      </w:r>
    </w:p>
    <w:p w14:paraId="2FB0FD33" w14:textId="77777777" w:rsidR="00167958" w:rsidRPr="00BB1D97" w:rsidRDefault="00167958" w:rsidP="00167958">
      <w:pPr>
        <w:pStyle w:val="Default"/>
        <w:rPr>
          <w:rFonts w:ascii="Poppins" w:hAnsi="Poppins" w:cs="Poppins"/>
          <w:color w:val="012196"/>
          <w:sz w:val="22"/>
          <w:szCs w:val="22"/>
        </w:rPr>
      </w:pPr>
    </w:p>
    <w:p w14:paraId="33EE6C63" w14:textId="0EF9556C" w:rsidR="00167958" w:rsidRPr="00BB1D97" w:rsidRDefault="00167958" w:rsidP="00167958">
      <w:pPr>
        <w:rPr>
          <w:rFonts w:ascii="Poppins" w:hAnsi="Poppins" w:cs="Poppins"/>
        </w:rPr>
      </w:pPr>
      <w:r w:rsidRPr="00BB1D97">
        <w:rPr>
          <w:rFonts w:ascii="Poppins" w:hAnsi="Poppins" w:cs="Poppins"/>
        </w:rPr>
        <w:t xml:space="preserve">This privacy notice may be updated from time to time. We encourage you to check this privacy </w:t>
      </w:r>
      <w:proofErr w:type="gramStart"/>
      <w:r w:rsidRPr="00BB1D97">
        <w:rPr>
          <w:rFonts w:ascii="Poppins" w:hAnsi="Poppins" w:cs="Poppins"/>
        </w:rPr>
        <w:t xml:space="preserve">notice </w:t>
      </w:r>
      <w:r w:rsidR="00790E41">
        <w:rPr>
          <w:rFonts w:ascii="Poppins" w:hAnsi="Poppins" w:cs="Poppins"/>
        </w:rPr>
        <w:t xml:space="preserve"> on</w:t>
      </w:r>
      <w:proofErr w:type="gramEnd"/>
      <w:r w:rsidR="00790E41">
        <w:rPr>
          <w:rFonts w:ascii="Poppins" w:hAnsi="Poppins" w:cs="Poppins"/>
        </w:rPr>
        <w:t xml:space="preserve"> a regular basis </w:t>
      </w:r>
      <w:r w:rsidRPr="00BB1D97">
        <w:rPr>
          <w:rFonts w:ascii="Poppins" w:hAnsi="Poppins" w:cs="Poppins"/>
        </w:rPr>
        <w:t>to ensure you understand how your data will be used and to see any minor updates. If material changes are made to the privacy notice, for example, how we would like to use your personal data, we will provide a more prominent notice (for example, email notification or correspondence of privacy notice changes).</w:t>
      </w:r>
    </w:p>
    <w:p w14:paraId="5CC0EA27" w14:textId="77777777" w:rsidR="0087598C" w:rsidRPr="0060368C" w:rsidRDefault="0087598C" w:rsidP="0060368C">
      <w:pPr>
        <w:rPr>
          <w:rFonts w:ascii="Poppins" w:hAnsi="Poppins" w:cs="Poppins"/>
        </w:rPr>
      </w:pPr>
    </w:p>
    <w:sectPr w:rsidR="0087598C" w:rsidRPr="0060368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03949" w14:textId="77777777" w:rsidR="004645F8" w:rsidRDefault="004645F8" w:rsidP="00174E95">
      <w:pPr>
        <w:spacing w:after="0" w:line="240" w:lineRule="auto"/>
      </w:pPr>
      <w:r>
        <w:separator/>
      </w:r>
    </w:p>
  </w:endnote>
  <w:endnote w:type="continuationSeparator" w:id="0">
    <w:p w14:paraId="0165D5D6" w14:textId="77777777" w:rsidR="004645F8" w:rsidRDefault="004645F8" w:rsidP="00174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oppins">
    <w:altName w:val="Mangal"/>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379822"/>
      <w:docPartObj>
        <w:docPartGallery w:val="Page Numbers (Bottom of Page)"/>
        <w:docPartUnique/>
      </w:docPartObj>
    </w:sdtPr>
    <w:sdtEndPr>
      <w:rPr>
        <w:noProof/>
      </w:rPr>
    </w:sdtEndPr>
    <w:sdtContent>
      <w:p w14:paraId="6DDCBFF9" w14:textId="713ABF0E" w:rsidR="00174E95" w:rsidRDefault="00174E95">
        <w:pPr>
          <w:pStyle w:val="Footer"/>
          <w:jc w:val="right"/>
        </w:pPr>
        <w:r>
          <w:fldChar w:fldCharType="begin"/>
        </w:r>
        <w:r>
          <w:instrText xml:space="preserve"> PAGE   \* MERGEFORMAT </w:instrText>
        </w:r>
        <w:r>
          <w:fldChar w:fldCharType="separate"/>
        </w:r>
        <w:r w:rsidR="00E85F46">
          <w:rPr>
            <w:noProof/>
          </w:rPr>
          <w:t>8</w:t>
        </w:r>
        <w:r>
          <w:rPr>
            <w:noProof/>
          </w:rPr>
          <w:fldChar w:fldCharType="end"/>
        </w:r>
      </w:p>
    </w:sdtContent>
  </w:sdt>
  <w:p w14:paraId="48BDB5FB" w14:textId="77777777" w:rsidR="00174E95" w:rsidRDefault="00174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2E2D5" w14:textId="77777777" w:rsidR="004645F8" w:rsidRDefault="004645F8" w:rsidP="00174E95">
      <w:pPr>
        <w:spacing w:after="0" w:line="240" w:lineRule="auto"/>
      </w:pPr>
      <w:r>
        <w:separator/>
      </w:r>
    </w:p>
  </w:footnote>
  <w:footnote w:type="continuationSeparator" w:id="0">
    <w:p w14:paraId="0E2AC628" w14:textId="77777777" w:rsidR="004645F8" w:rsidRDefault="004645F8" w:rsidP="00174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27673"/>
    <w:multiLevelType w:val="hybridMultilevel"/>
    <w:tmpl w:val="E90A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349C3"/>
    <w:multiLevelType w:val="hybridMultilevel"/>
    <w:tmpl w:val="E6EED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05E71"/>
    <w:multiLevelType w:val="hybridMultilevel"/>
    <w:tmpl w:val="B65A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C22C3"/>
    <w:multiLevelType w:val="hybridMultilevel"/>
    <w:tmpl w:val="8BCC74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304473"/>
    <w:multiLevelType w:val="hybridMultilevel"/>
    <w:tmpl w:val="631495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8E8512B"/>
    <w:multiLevelType w:val="hybridMultilevel"/>
    <w:tmpl w:val="2D5ED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A84E00"/>
    <w:multiLevelType w:val="hybridMultilevel"/>
    <w:tmpl w:val="1AD4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640AA"/>
    <w:multiLevelType w:val="hybridMultilevel"/>
    <w:tmpl w:val="F2902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86D52"/>
    <w:multiLevelType w:val="hybridMultilevel"/>
    <w:tmpl w:val="4F6A04C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321EC1"/>
    <w:multiLevelType w:val="hybridMultilevel"/>
    <w:tmpl w:val="22D6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D5B75"/>
    <w:multiLevelType w:val="hybridMultilevel"/>
    <w:tmpl w:val="6E86668A"/>
    <w:lvl w:ilvl="0" w:tplc="030C272C">
      <w:numFmt w:val="bullet"/>
      <w:lvlText w:val=""/>
      <w:lvlJc w:val="left"/>
      <w:pPr>
        <w:ind w:left="720" w:hanging="360"/>
      </w:pPr>
      <w:rPr>
        <w:rFonts w:ascii="Symbol" w:eastAsiaTheme="minorHAnsi" w:hAnsi="Symbol"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3C1E1E"/>
    <w:multiLevelType w:val="hybridMultilevel"/>
    <w:tmpl w:val="4A52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6D7CB5"/>
    <w:multiLevelType w:val="hybridMultilevel"/>
    <w:tmpl w:val="CA3255CE"/>
    <w:lvl w:ilvl="0" w:tplc="F2AE9D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CD4D24"/>
    <w:multiLevelType w:val="hybridMultilevel"/>
    <w:tmpl w:val="62BC1F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FC7894"/>
    <w:multiLevelType w:val="hybridMultilevel"/>
    <w:tmpl w:val="50729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74273"/>
    <w:multiLevelType w:val="hybridMultilevel"/>
    <w:tmpl w:val="E0EE9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8F4987"/>
    <w:multiLevelType w:val="hybridMultilevel"/>
    <w:tmpl w:val="13F8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9660FC"/>
    <w:multiLevelType w:val="hybridMultilevel"/>
    <w:tmpl w:val="D12AA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563265"/>
    <w:multiLevelType w:val="hybridMultilevel"/>
    <w:tmpl w:val="198C98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D074E91"/>
    <w:multiLevelType w:val="hybridMultilevel"/>
    <w:tmpl w:val="97CA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1279C7"/>
    <w:multiLevelType w:val="hybridMultilevel"/>
    <w:tmpl w:val="270A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F44110"/>
    <w:multiLevelType w:val="hybridMultilevel"/>
    <w:tmpl w:val="9FF4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1F3188"/>
    <w:multiLevelType w:val="hybridMultilevel"/>
    <w:tmpl w:val="C1101B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E282018"/>
    <w:multiLevelType w:val="hybridMultilevel"/>
    <w:tmpl w:val="E902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9"/>
  </w:num>
  <w:num w:numId="4">
    <w:abstractNumId w:val="4"/>
  </w:num>
  <w:num w:numId="5">
    <w:abstractNumId w:val="18"/>
  </w:num>
  <w:num w:numId="6">
    <w:abstractNumId w:val="10"/>
  </w:num>
  <w:num w:numId="7">
    <w:abstractNumId w:val="16"/>
  </w:num>
  <w:num w:numId="8">
    <w:abstractNumId w:val="17"/>
  </w:num>
  <w:num w:numId="9">
    <w:abstractNumId w:val="15"/>
  </w:num>
  <w:num w:numId="10">
    <w:abstractNumId w:val="22"/>
  </w:num>
  <w:num w:numId="11">
    <w:abstractNumId w:val="9"/>
  </w:num>
  <w:num w:numId="12">
    <w:abstractNumId w:val="21"/>
  </w:num>
  <w:num w:numId="13">
    <w:abstractNumId w:val="3"/>
  </w:num>
  <w:num w:numId="14">
    <w:abstractNumId w:val="12"/>
  </w:num>
  <w:num w:numId="15">
    <w:abstractNumId w:val="8"/>
  </w:num>
  <w:num w:numId="16">
    <w:abstractNumId w:val="13"/>
  </w:num>
  <w:num w:numId="17">
    <w:abstractNumId w:val="7"/>
  </w:num>
  <w:num w:numId="18">
    <w:abstractNumId w:val="2"/>
  </w:num>
  <w:num w:numId="19">
    <w:abstractNumId w:val="14"/>
  </w:num>
  <w:num w:numId="20">
    <w:abstractNumId w:val="11"/>
  </w:num>
  <w:num w:numId="21">
    <w:abstractNumId w:val="5"/>
  </w:num>
  <w:num w:numId="22">
    <w:abstractNumId w:val="23"/>
  </w:num>
  <w:num w:numId="23">
    <w:abstractNumId w:val="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73"/>
    <w:rsid w:val="00002502"/>
    <w:rsid w:val="00004D5B"/>
    <w:rsid w:val="000449D8"/>
    <w:rsid w:val="000577C9"/>
    <w:rsid w:val="00071F7D"/>
    <w:rsid w:val="000E2CF4"/>
    <w:rsid w:val="00114A64"/>
    <w:rsid w:val="00120103"/>
    <w:rsid w:val="00157AA9"/>
    <w:rsid w:val="00167958"/>
    <w:rsid w:val="00174E95"/>
    <w:rsid w:val="00194A13"/>
    <w:rsid w:val="001B0C40"/>
    <w:rsid w:val="001F4B05"/>
    <w:rsid w:val="002839A8"/>
    <w:rsid w:val="002C66AD"/>
    <w:rsid w:val="002C6B90"/>
    <w:rsid w:val="002D1683"/>
    <w:rsid w:val="002E434C"/>
    <w:rsid w:val="003012ED"/>
    <w:rsid w:val="0032253E"/>
    <w:rsid w:val="003233BB"/>
    <w:rsid w:val="0036015D"/>
    <w:rsid w:val="003A67AA"/>
    <w:rsid w:val="003B696C"/>
    <w:rsid w:val="003E5673"/>
    <w:rsid w:val="00415457"/>
    <w:rsid w:val="004645F8"/>
    <w:rsid w:val="00497402"/>
    <w:rsid w:val="004B42D1"/>
    <w:rsid w:val="004D6FFB"/>
    <w:rsid w:val="0052468A"/>
    <w:rsid w:val="005706E7"/>
    <w:rsid w:val="005F5F29"/>
    <w:rsid w:val="005F61D4"/>
    <w:rsid w:val="0060368C"/>
    <w:rsid w:val="006042CD"/>
    <w:rsid w:val="006472AA"/>
    <w:rsid w:val="006567BC"/>
    <w:rsid w:val="006C636E"/>
    <w:rsid w:val="006C68EF"/>
    <w:rsid w:val="00707B49"/>
    <w:rsid w:val="00724D7D"/>
    <w:rsid w:val="0077507C"/>
    <w:rsid w:val="00790E41"/>
    <w:rsid w:val="007923CB"/>
    <w:rsid w:val="007A7E26"/>
    <w:rsid w:val="007B75B5"/>
    <w:rsid w:val="007F455C"/>
    <w:rsid w:val="007F73B6"/>
    <w:rsid w:val="00862DFC"/>
    <w:rsid w:val="00864F9E"/>
    <w:rsid w:val="0087598C"/>
    <w:rsid w:val="00900302"/>
    <w:rsid w:val="00913B96"/>
    <w:rsid w:val="00926FA0"/>
    <w:rsid w:val="00973B3D"/>
    <w:rsid w:val="009D0BA0"/>
    <w:rsid w:val="009D72DF"/>
    <w:rsid w:val="00A13940"/>
    <w:rsid w:val="00A94D81"/>
    <w:rsid w:val="00B05015"/>
    <w:rsid w:val="00B23ECE"/>
    <w:rsid w:val="00B6239B"/>
    <w:rsid w:val="00BE195C"/>
    <w:rsid w:val="00C46FC0"/>
    <w:rsid w:val="00CC29BC"/>
    <w:rsid w:val="00D04CBD"/>
    <w:rsid w:val="00D56A9C"/>
    <w:rsid w:val="00DC0981"/>
    <w:rsid w:val="00DE0EAA"/>
    <w:rsid w:val="00E0107A"/>
    <w:rsid w:val="00E50D2B"/>
    <w:rsid w:val="00E85F46"/>
    <w:rsid w:val="00EE1F2D"/>
    <w:rsid w:val="00F31C8D"/>
    <w:rsid w:val="00FC1EF5"/>
    <w:rsid w:val="00FC42FE"/>
    <w:rsid w:val="00FD3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DC5F"/>
  <w15:chartTrackingRefBased/>
  <w15:docId w15:val="{635D14A6-3FD7-4C4C-B75D-581F8100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FD3736"/>
    <w:pPr>
      <w:keepNext/>
      <w:spacing w:before="240" w:after="240" w:line="240" w:lineRule="auto"/>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F29"/>
    <w:pPr>
      <w:ind w:left="720"/>
      <w:contextualSpacing/>
    </w:pPr>
  </w:style>
  <w:style w:type="character" w:styleId="Hyperlink">
    <w:name w:val="Hyperlink"/>
    <w:basedOn w:val="DefaultParagraphFont"/>
    <w:uiPriority w:val="99"/>
    <w:unhideWhenUsed/>
    <w:rsid w:val="002D1683"/>
    <w:rPr>
      <w:color w:val="0563C1" w:themeColor="hyperlink"/>
      <w:u w:val="single"/>
    </w:rPr>
  </w:style>
  <w:style w:type="paragraph" w:styleId="BalloonText">
    <w:name w:val="Balloon Text"/>
    <w:basedOn w:val="Normal"/>
    <w:link w:val="BalloonTextChar"/>
    <w:uiPriority w:val="99"/>
    <w:semiHidden/>
    <w:unhideWhenUsed/>
    <w:rsid w:val="00DC0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981"/>
    <w:rPr>
      <w:rFonts w:ascii="Segoe UI" w:hAnsi="Segoe UI" w:cs="Segoe UI"/>
      <w:sz w:val="18"/>
      <w:szCs w:val="18"/>
    </w:rPr>
  </w:style>
  <w:style w:type="paragraph" w:customStyle="1" w:styleId="Default">
    <w:name w:val="Default"/>
    <w:rsid w:val="00167958"/>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174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E95"/>
  </w:style>
  <w:style w:type="paragraph" w:styleId="Footer">
    <w:name w:val="footer"/>
    <w:basedOn w:val="Normal"/>
    <w:link w:val="FooterChar"/>
    <w:uiPriority w:val="99"/>
    <w:unhideWhenUsed/>
    <w:rsid w:val="00174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E95"/>
  </w:style>
  <w:style w:type="character" w:customStyle="1" w:styleId="Heading2Char">
    <w:name w:val="Heading 2 Char"/>
    <w:basedOn w:val="DefaultParagraphFont"/>
    <w:link w:val="Heading2"/>
    <w:rsid w:val="00FD3736"/>
    <w:rPr>
      <w:rFonts w:ascii="Arial" w:eastAsia="Times New Roman" w:hAnsi="Arial" w:cs="Times New Roman"/>
      <w:b/>
      <w:color w:val="104F75"/>
      <w:sz w:val="32"/>
      <w:szCs w:val="32"/>
      <w:lang w:eastAsia="en-GB"/>
    </w:rPr>
  </w:style>
  <w:style w:type="paragraph" w:styleId="BodyTextIndent">
    <w:name w:val="Body Text Indent"/>
    <w:basedOn w:val="Normal"/>
    <w:link w:val="BodyTextIndentChar"/>
    <w:uiPriority w:val="99"/>
    <w:unhideWhenUsed/>
    <w:rsid w:val="007A7E26"/>
    <w:pPr>
      <w:ind w:left="720"/>
    </w:pPr>
    <w:rPr>
      <w:rFonts w:ascii="Poppins" w:hAnsi="Poppins" w:cs="Poppins"/>
      <w:color w:val="00B0F0"/>
    </w:rPr>
  </w:style>
  <w:style w:type="character" w:customStyle="1" w:styleId="BodyTextIndentChar">
    <w:name w:val="Body Text Indent Char"/>
    <w:basedOn w:val="DefaultParagraphFont"/>
    <w:link w:val="BodyTextIndent"/>
    <w:uiPriority w:val="99"/>
    <w:rsid w:val="007A7E26"/>
    <w:rPr>
      <w:rFonts w:ascii="Poppins" w:hAnsi="Poppins" w:cs="Poppins"/>
      <w:color w:val="00B0F0"/>
    </w:rPr>
  </w:style>
  <w:style w:type="paragraph" w:styleId="BodyTextIndent2">
    <w:name w:val="Body Text Indent 2"/>
    <w:basedOn w:val="Normal"/>
    <w:link w:val="BodyTextIndent2Char"/>
    <w:uiPriority w:val="99"/>
    <w:unhideWhenUsed/>
    <w:rsid w:val="007A7E26"/>
    <w:pPr>
      <w:ind w:firstLine="720"/>
    </w:pPr>
    <w:rPr>
      <w:rFonts w:ascii="Poppins" w:hAnsi="Poppins" w:cs="Poppins"/>
      <w:b/>
      <w:color w:val="00B0F0"/>
    </w:rPr>
  </w:style>
  <w:style w:type="character" w:customStyle="1" w:styleId="BodyTextIndent2Char">
    <w:name w:val="Body Text Indent 2 Char"/>
    <w:basedOn w:val="DefaultParagraphFont"/>
    <w:link w:val="BodyTextIndent2"/>
    <w:uiPriority w:val="99"/>
    <w:rsid w:val="007A7E26"/>
    <w:rPr>
      <w:rFonts w:ascii="Poppins" w:hAnsi="Poppins" w:cs="Poppins"/>
      <w:b/>
      <w:color w:val="00B0F0"/>
    </w:rPr>
  </w:style>
  <w:style w:type="paragraph" w:styleId="BodyText">
    <w:name w:val="Body Text"/>
    <w:basedOn w:val="Normal"/>
    <w:link w:val="BodyTextChar"/>
    <w:uiPriority w:val="99"/>
    <w:unhideWhenUsed/>
    <w:rsid w:val="00973B3D"/>
    <w:rPr>
      <w:rFonts w:ascii="Poppins" w:hAnsi="Poppins" w:cs="Poppins"/>
      <w:b/>
      <w:color w:val="00B0F0"/>
    </w:rPr>
  </w:style>
  <w:style w:type="character" w:customStyle="1" w:styleId="BodyTextChar">
    <w:name w:val="Body Text Char"/>
    <w:basedOn w:val="DefaultParagraphFont"/>
    <w:link w:val="BodyText"/>
    <w:uiPriority w:val="99"/>
    <w:rsid w:val="00973B3D"/>
    <w:rPr>
      <w:rFonts w:ascii="Poppins" w:hAnsi="Poppins" w:cs="Poppins"/>
      <w:b/>
      <w:color w:val="00B0F0"/>
    </w:rPr>
  </w:style>
  <w:style w:type="paragraph" w:styleId="Revision">
    <w:name w:val="Revision"/>
    <w:hidden/>
    <w:uiPriority w:val="99"/>
    <w:semiHidden/>
    <w:rsid w:val="001F4B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4a1268-7bb7-414f-9bdf-b96fa3ae2e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887043005DCC49BFF7F6286CBE1813" ma:contentTypeVersion="15" ma:contentTypeDescription="Create a new document." ma:contentTypeScope="" ma:versionID="1914f9b58288bfac826ba6dea6d4dfc1">
  <xsd:schema xmlns:xsd="http://www.w3.org/2001/XMLSchema" xmlns:xs="http://www.w3.org/2001/XMLSchema" xmlns:p="http://schemas.microsoft.com/office/2006/metadata/properties" xmlns:ns2="234a1268-7bb7-414f-9bdf-b96fa3ae2ea9" xmlns:ns3="692d82e5-cd8e-46fb-94df-cfd3a0a8e502" targetNamespace="http://schemas.microsoft.com/office/2006/metadata/properties" ma:root="true" ma:fieldsID="0458d8b0dd3d8ad4d1ca431e9d1b5905" ns2:_="" ns3:_="">
    <xsd:import namespace="234a1268-7bb7-414f-9bdf-b96fa3ae2ea9"/>
    <xsd:import namespace="692d82e5-cd8e-46fb-94df-cfd3a0a8e5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268-7bb7-414f-9bdf-b96fa3ae2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86198b-f395-4f48-94ac-84842a7947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d82e5-cd8e-46fb-94df-cfd3a0a8e5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62FDE-9E15-414F-9B19-4A3FCAF84C26}">
  <ds:schemaRefs>
    <ds:schemaRef ds:uri="234a1268-7bb7-414f-9bdf-b96fa3ae2ea9"/>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http://schemas.openxmlformats.org/package/2006/metadata/core-properties"/>
    <ds:schemaRef ds:uri="692d82e5-cd8e-46fb-94df-cfd3a0a8e502"/>
  </ds:schemaRefs>
</ds:datastoreItem>
</file>

<file path=customXml/itemProps2.xml><?xml version="1.0" encoding="utf-8"?>
<ds:datastoreItem xmlns:ds="http://schemas.openxmlformats.org/officeDocument/2006/customXml" ds:itemID="{C1BF6AF1-FAC8-46AE-A418-E77EE6A644D4}">
  <ds:schemaRefs>
    <ds:schemaRef ds:uri="http://schemas.microsoft.com/sharepoint/v3/contenttype/forms"/>
  </ds:schemaRefs>
</ds:datastoreItem>
</file>

<file path=customXml/itemProps3.xml><?xml version="1.0" encoding="utf-8"?>
<ds:datastoreItem xmlns:ds="http://schemas.openxmlformats.org/officeDocument/2006/customXml" ds:itemID="{64446A99-7CD8-40F6-B528-1B3EE9DB7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268-7bb7-414f-9bdf-b96fa3ae2ea9"/>
    <ds:schemaRef ds:uri="692d82e5-cd8e-46fb-94df-cfd3a0a8e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FEA670-E24D-4559-ADF7-50FE0B696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SIPS Education</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Moore</dc:creator>
  <cp:keywords/>
  <dc:description/>
  <cp:lastModifiedBy>Sanjeet Kaur</cp:lastModifiedBy>
  <cp:revision>5</cp:revision>
  <cp:lastPrinted>2024-10-07T11:08:00Z</cp:lastPrinted>
  <dcterms:created xsi:type="dcterms:W3CDTF">2024-10-07T11:08:00Z</dcterms:created>
  <dcterms:modified xsi:type="dcterms:W3CDTF">2024-10-14T13:14:00Z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0x01010047887043005DCC49BFF7F6286CBE1813</vt:lpwstr>
  </property>
  <property fmtid="{D5CDD505-2E9C-101B-9397-08002B2CF9AE}" pid="3" name="Order">
    <vt:r8>232400</vt:r8>
  </property>
  <property fmtid="{D5CDD505-2E9C-101B-9397-08002B2CF9AE}" pid="4" name="MediaServiceImageTags">
    <vt:lpwstr/>
  </property>
</Properties>
</file>